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E03" w:rsidRDefault="00FA4E03">
      <w:r>
        <w:t xml:space="preserve">Petr </w:t>
      </w:r>
      <w:proofErr w:type="spellStart"/>
      <w:r>
        <w:t>Sgall</w:t>
      </w:r>
      <w:proofErr w:type="spellEnd"/>
      <w:r>
        <w:t xml:space="preserve">- TEXT A </w:t>
      </w:r>
      <w:proofErr w:type="gramStart"/>
      <w:r>
        <w:t>REFERENCE , 1980</w:t>
      </w:r>
      <w:proofErr w:type="gramEnd"/>
    </w:p>
    <w:p w:rsidR="003C1BEB" w:rsidRDefault="000124BE">
      <w:r>
        <w:t xml:space="preserve">Petr </w:t>
      </w:r>
      <w:proofErr w:type="spellStart"/>
      <w:r>
        <w:t>Sgall</w:t>
      </w:r>
      <w:proofErr w:type="spellEnd"/>
      <w:r>
        <w:t xml:space="preserve"> se na začátku svého článku zabývá problémem pojmu text. I přesto, že v evropské lingvistice rychle přibývají práce o textu, koná se řada konferencí, vydávají se sborníky a statě o problematice textu, stále neexistuje obecně uznávaná charakteristika pro pojem text. </w:t>
      </w:r>
    </w:p>
    <w:p w:rsidR="00401786" w:rsidRDefault="000124BE">
      <w:r>
        <w:t xml:space="preserve"> Text bývá často charakterizován jako posloupnost vět, ovšem už se nespecifikuje, zda jde o tzv. větné výpovědi, nebo spíše o výskyty vět, </w:t>
      </w:r>
      <w:r w:rsidR="00401786">
        <w:t xml:space="preserve">tzv. </w:t>
      </w:r>
      <w:r>
        <w:t>výpovědní události</w:t>
      </w:r>
      <w:r w:rsidR="00401786">
        <w:t xml:space="preserve">. </w:t>
      </w:r>
      <w:r w:rsidR="00813B58">
        <w:t>Zatímco věta jako jednotka daného jazyka existuje nezávisle na tom, zda už byla někdy někým užita, text neexistuje do té doby, dokud není někým vysloven, popř. napsán. Ostatně ani věta nemusí být přímá součást textu, protože se v textech vyskytují i výpovědi nevětné.</w:t>
      </w:r>
    </w:p>
    <w:p w:rsidR="00813B58" w:rsidRDefault="00401786">
      <w:r>
        <w:t xml:space="preserve">Dále k této otázce zkoumá vztah mezi dvojicemi pojmů, a to VĚTA – TEXT a </w:t>
      </w:r>
      <w:r w:rsidRPr="00401786">
        <w:rPr>
          <w:caps/>
        </w:rPr>
        <w:t>jazykový systém – fungování jazyka ve sdělovacím procesu</w:t>
      </w:r>
      <w:r w:rsidR="00F67B2C">
        <w:rPr>
          <w:caps/>
        </w:rPr>
        <w:t>. Ř</w:t>
      </w:r>
      <w:r w:rsidR="00F67B2C">
        <w:t>íká, že je vhodné považovat za prvky jazykového systému ne věty, ale pravidla týkající se větné struktury</w:t>
      </w:r>
      <w:r w:rsidR="001C58AA">
        <w:t>. B</w:t>
      </w:r>
      <w:r w:rsidR="00AE2E25">
        <w:t>ylo by teda možné za systémový protějšek textu považ</w:t>
      </w:r>
      <w:r w:rsidR="00FA4E03">
        <w:t xml:space="preserve">ovat pravidla týkající se </w:t>
      </w:r>
      <w:r w:rsidR="00AE2E25">
        <w:t>struktury</w:t>
      </w:r>
      <w:r w:rsidR="00FA4E03">
        <w:t xml:space="preserve"> textu</w:t>
      </w:r>
      <w:r w:rsidR="00AE2E25">
        <w:t xml:space="preserve">. To ovšem naráží na nesnáze, kdy pravidla týkající se struktury textu pojednávají především o soudržnosti textu a o hierarchii jeho složek, tedy o jevech zařazovaných do stylistiky a stylistika je oblast jazyka, který se zabývá primárně fungováním jazyka. </w:t>
      </w:r>
    </w:p>
    <w:p w:rsidR="00AE2E25" w:rsidRDefault="00AE2E25">
      <w:r>
        <w:t xml:space="preserve">To, co mělo být </w:t>
      </w:r>
      <w:r w:rsidR="00FA4E03">
        <w:t xml:space="preserve">protějškem </w:t>
      </w:r>
      <w:r>
        <w:t>parolového textu, tedy samo náleží do oblasti fungování jazyka.</w:t>
      </w:r>
    </w:p>
    <w:p w:rsidR="0061011C" w:rsidRDefault="0061011C">
      <w:r>
        <w:t>Zmiňuje i to, že pravidla týkající se větné struktury textu nebývají vázána na určitý jazyk. Týkají se stejně češtiny, angličtiny i jiných jazyků. Uvádí, že je složité zjistit, jestli je daný jev specifický pro daný jazyk nebo je dán kulturním kontextem širší zeměpisné nebo historické oblasti.</w:t>
      </w:r>
    </w:p>
    <w:p w:rsidR="0061011C" w:rsidRDefault="0061011C">
      <w:r>
        <w:t>Dále řeší, že jsou v textové lingvistice dva základní přístupy.</w:t>
      </w:r>
    </w:p>
    <w:p w:rsidR="0061011C" w:rsidRDefault="0061011C">
      <w:r>
        <w:t>1.</w:t>
      </w:r>
    </w:p>
    <w:p w:rsidR="0061011C" w:rsidRDefault="0061011C" w:rsidP="0061011C">
      <w:pPr>
        <w:pStyle w:val="Odstavecseseznamem"/>
        <w:numPr>
          <w:ilvl w:val="0"/>
          <w:numId w:val="2"/>
        </w:numPr>
      </w:pPr>
      <w:r>
        <w:t xml:space="preserve">postupuje od toho, co je známo o stavbě věty, ke studiu uplatnění vět v promluvách </w:t>
      </w:r>
    </w:p>
    <w:p w:rsidR="0061011C" w:rsidRDefault="0061011C" w:rsidP="0061011C">
      <w:pPr>
        <w:pStyle w:val="Odstavecseseznamem"/>
        <w:numPr>
          <w:ilvl w:val="0"/>
          <w:numId w:val="2"/>
        </w:numPr>
      </w:pPr>
      <w:r>
        <w:t xml:space="preserve">patří sem např. Daneš, </w:t>
      </w:r>
      <w:proofErr w:type="spellStart"/>
      <w:r>
        <w:t>Hausenblas</w:t>
      </w:r>
      <w:proofErr w:type="spellEnd"/>
      <w:r>
        <w:t xml:space="preserve">, </w:t>
      </w:r>
      <w:proofErr w:type="spellStart"/>
      <w:r>
        <w:t>Brinker</w:t>
      </w:r>
      <w:proofErr w:type="spellEnd"/>
      <w:r>
        <w:t xml:space="preserve">, </w:t>
      </w:r>
      <w:proofErr w:type="spellStart"/>
      <w:r>
        <w:t>Posner</w:t>
      </w:r>
      <w:proofErr w:type="spellEnd"/>
    </w:p>
    <w:p w:rsidR="0061011C" w:rsidRDefault="000D2B75" w:rsidP="0061011C">
      <w:pPr>
        <w:pStyle w:val="Odstavecseseznamem"/>
        <w:numPr>
          <w:ilvl w:val="0"/>
          <w:numId w:val="2"/>
        </w:numPr>
      </w:pPr>
      <w:r>
        <w:t>soustřeďují se na pragmatické a dynamické aspekty a zpravidla uvádí svůj výzkum do souvislosti se stylistikou</w:t>
      </w:r>
    </w:p>
    <w:p w:rsidR="000D2B75" w:rsidRDefault="000D2B75" w:rsidP="0061011C">
      <w:pPr>
        <w:pStyle w:val="Odstavecseseznamem"/>
        <w:numPr>
          <w:ilvl w:val="0"/>
          <w:numId w:val="2"/>
        </w:numPr>
      </w:pPr>
      <w:r>
        <w:t xml:space="preserve">Můžeme ho chápat jako </w:t>
      </w:r>
      <w:r w:rsidR="005306B6">
        <w:t>přípravné stádium pro skutečnou lingvistiku</w:t>
      </w:r>
    </w:p>
    <w:p w:rsidR="000D2B75" w:rsidRDefault="000D2B75" w:rsidP="000D2B75">
      <w:r>
        <w:t>2.</w:t>
      </w:r>
    </w:p>
    <w:p w:rsidR="000D2B75" w:rsidRDefault="000D2B75" w:rsidP="000D2B75">
      <w:pPr>
        <w:pStyle w:val="Odstavecseseznamem"/>
        <w:numPr>
          <w:ilvl w:val="0"/>
          <w:numId w:val="4"/>
        </w:numPr>
      </w:pPr>
      <w:r>
        <w:t>chápe text jako jednotku svým vztahem k jazykovému systému obdobnou větě</w:t>
      </w:r>
    </w:p>
    <w:p w:rsidR="000D2B75" w:rsidRDefault="000D2B75" w:rsidP="000D2B75">
      <w:pPr>
        <w:pStyle w:val="Odstavecseseznamem"/>
        <w:numPr>
          <w:ilvl w:val="0"/>
          <w:numId w:val="4"/>
        </w:numPr>
      </w:pPr>
      <w:r>
        <w:t>při popisu se snaží strukturu textu zachovat tak, že rozebírá členění textu na složky</w:t>
      </w:r>
    </w:p>
    <w:p w:rsidR="000D2B75" w:rsidRDefault="000D2B75" w:rsidP="000D2B75">
      <w:pPr>
        <w:pStyle w:val="Odstavecseseznamem"/>
        <w:numPr>
          <w:ilvl w:val="0"/>
          <w:numId w:val="4"/>
        </w:numPr>
      </w:pPr>
      <w:r>
        <w:t xml:space="preserve">patří sem např. </w:t>
      </w:r>
      <w:proofErr w:type="spellStart"/>
      <w:r>
        <w:t>Martemjanov</w:t>
      </w:r>
      <w:proofErr w:type="spellEnd"/>
      <w:r>
        <w:t xml:space="preserve">, van </w:t>
      </w:r>
      <w:proofErr w:type="spellStart"/>
      <w:r>
        <w:t>Dijk</w:t>
      </w:r>
      <w:proofErr w:type="spellEnd"/>
    </w:p>
    <w:p w:rsidR="000D2B75" w:rsidRDefault="005306B6" w:rsidP="000D2B75">
      <w:r>
        <w:t xml:space="preserve">Petr </w:t>
      </w:r>
      <w:proofErr w:type="spellStart"/>
      <w:r>
        <w:t>Sgall</w:t>
      </w:r>
      <w:proofErr w:type="spellEnd"/>
      <w:r>
        <w:t xml:space="preserve"> se přiklání k prvnímu přístupu. </w:t>
      </w:r>
    </w:p>
    <w:p w:rsidR="005306B6" w:rsidRDefault="005306B6" w:rsidP="000D2B75">
      <w:r>
        <w:t xml:space="preserve">Vysvětluje to i např. tím, že identita výrazu není dostatečná podmínka pro identifikaci textu. </w:t>
      </w:r>
    </w:p>
    <w:p w:rsidR="005306B6" w:rsidRDefault="005306B6" w:rsidP="000D2B75">
      <w:r>
        <w:t xml:space="preserve">Tvrdí, že považujeme-li za jeden z definujících rysů textu obsah, nemůžeme chápat text jako posloupnost vět. </w:t>
      </w:r>
    </w:p>
    <w:p w:rsidR="005306B6" w:rsidRDefault="005306B6" w:rsidP="000D2B75">
      <w:r>
        <w:t>Řeší např. to, že různé výskyty vět homonymních mohou konstituovat různé texty, např. „Nežeňme se“</w:t>
      </w:r>
    </w:p>
    <w:p w:rsidR="005306B6" w:rsidRDefault="005306B6" w:rsidP="000D2B75">
      <w:r>
        <w:lastRenderedPageBreak/>
        <w:t>Dále se zabývá tím, že posloupnost vět nemůže být plně kontrolována co do své koherence, protože prvky jako JÁ, TY, TEĎ, TADY A TENTO nejsou referenčně určeny. Jsou abstraktní a teprve už</w:t>
      </w:r>
      <w:r w:rsidR="007E1032">
        <w:t>ití věty konkrétním uživatelem,</w:t>
      </w:r>
      <w:r>
        <w:t xml:space="preserve"> na konkrétním místě, čase… </w:t>
      </w:r>
      <w:r w:rsidR="007E1032">
        <w:t xml:space="preserve">získává svůj význam, smysl. </w:t>
      </w:r>
    </w:p>
    <w:p w:rsidR="007E1032" w:rsidRDefault="007E1032" w:rsidP="000D2B75">
      <w:r>
        <w:t>např. rozebírá větu: Dobrý den. To máme dnes zase jednou hezké počasí. U tohoto příkladu nepředpokládáme, že se jedná o stejný text, jako stejný výrok vyslovený jinde, jindy, někým jiným.</w:t>
      </w:r>
    </w:p>
    <w:p w:rsidR="007E1032" w:rsidRDefault="007E1032" w:rsidP="000D2B75">
      <w:r>
        <w:t xml:space="preserve">Kdy se jedná o opakování textu, nejen týchž vět? </w:t>
      </w:r>
    </w:p>
    <w:p w:rsidR="007E1032" w:rsidRDefault="007E1032" w:rsidP="000D2B75">
      <w:r>
        <w:t xml:space="preserve">Podle </w:t>
      </w:r>
      <w:proofErr w:type="spellStart"/>
      <w:r>
        <w:t>Sgalla</w:t>
      </w:r>
      <w:proofErr w:type="spellEnd"/>
      <w:r>
        <w:t xml:space="preserve"> je třeba nejprve rozdělit, jestli se jedná o text primární, tedy např. běžný hovor a text institucionalizovaný, např. umělecké, psané, tištěné, modlitby, průpovídky.</w:t>
      </w:r>
    </w:p>
    <w:p w:rsidR="007E1032" w:rsidRDefault="007E1032" w:rsidP="000D2B75">
      <w:r>
        <w:t>Pokud se jedná o promluvu mluv</w:t>
      </w:r>
      <w:r w:rsidR="005B7EC0">
        <w:t>č</w:t>
      </w:r>
      <w:r>
        <w:t>ího A, kterou vysloví mluvčí B, pak nejde o opakování textu. O opakování textu se jedná pouze v případě vymykající se běžné primární komunikaci, např. mluvčímu nebylo rozumět</w:t>
      </w:r>
      <w:r w:rsidR="005B7EC0">
        <w:t xml:space="preserve">. </w:t>
      </w:r>
      <w:proofErr w:type="gramStart"/>
      <w:r w:rsidR="005B7EC0">
        <w:t>např.</w:t>
      </w:r>
      <w:proofErr w:type="gramEnd"/>
      <w:r w:rsidR="005B7EC0">
        <w:t xml:space="preserve"> Otevři okno</w:t>
      </w:r>
    </w:p>
    <w:p w:rsidR="005B7EC0" w:rsidRDefault="005B7EC0" w:rsidP="000D2B75">
      <w:r>
        <w:t>Pokud se jedná o případ, že osoba A neuposlechla a podám otázku osobě B</w:t>
      </w:r>
      <w:r w:rsidR="003F1337">
        <w:t>,</w:t>
      </w:r>
      <w:r>
        <w:t xml:space="preserve"> máme mluvit o opakování textu, když ty má jinou referenci? </w:t>
      </w:r>
    </w:p>
    <w:p w:rsidR="003F1337" w:rsidRDefault="003F1337" w:rsidP="000D2B75">
      <w:r>
        <w:t xml:space="preserve">O opakování lze spíše mluvit, pokud se jedná např. u slova teď jako interval, ne okamžik, pokud nejde o pokyn, který obsahuje referenci k adresátovi, např. dnes je aprílové počasí, pokud vyslovím 2x v ten samý den, jedná se o opakování </w:t>
      </w:r>
    </w:p>
    <w:p w:rsidR="003F1337" w:rsidRDefault="003F1337" w:rsidP="000D2B75">
      <w:r>
        <w:t xml:space="preserve"> U institucionalizovaných textů není opakovatelnost tak omezená. Různá provedení, např. recitace, rozhlasové přednesení jsou různé výskyty téhož textu, např. i různé vyslovení modlitby nebo zaříkávadla.</w:t>
      </w:r>
    </w:p>
    <w:p w:rsidR="005D1FBB" w:rsidRDefault="005D1FBB" w:rsidP="000D2B75">
      <w:r>
        <w:t xml:space="preserve">Dále se </w:t>
      </w:r>
      <w:proofErr w:type="spellStart"/>
      <w:r>
        <w:t>Sgall</w:t>
      </w:r>
      <w:proofErr w:type="spellEnd"/>
      <w:r>
        <w:t xml:space="preserve"> věnuje nutnosti zacházet i mimo jazyk a opřít se o momenty pragmatické. Např. Řeknu-li </w:t>
      </w:r>
    </w:p>
    <w:p w:rsidR="003F1337" w:rsidRDefault="005D1FBB" w:rsidP="000D2B75">
      <w:r>
        <w:t xml:space="preserve">„ Televizor už je opraven“- posluchač musí mít vědomí, o jaký televizor se jedná. To samé u věty „Opravili televizor“, musí být čtenář dostatečně poučen a výraz televizor musí být v hierarchii </w:t>
      </w:r>
      <w:proofErr w:type="spellStart"/>
      <w:r>
        <w:t>aktualizovanosti</w:t>
      </w:r>
      <w:proofErr w:type="spellEnd"/>
      <w:r>
        <w:t xml:space="preserve"> co nejvýše.</w:t>
      </w:r>
    </w:p>
    <w:p w:rsidR="005D1FBB" w:rsidRDefault="005D1FBB" w:rsidP="000D2B75">
      <w:r>
        <w:t xml:space="preserve">Tato hierarchie </w:t>
      </w:r>
      <w:proofErr w:type="spellStart"/>
      <w:r>
        <w:t>aktualizovanosti</w:t>
      </w:r>
      <w:proofErr w:type="spellEnd"/>
      <w:r>
        <w:t xml:space="preserve"> </w:t>
      </w:r>
      <w:r w:rsidR="00820DAD">
        <w:t xml:space="preserve">se </w:t>
      </w:r>
      <w:r>
        <w:t xml:space="preserve">vlivem průběhu promluvy a v důsledku změn </w:t>
      </w:r>
      <w:r w:rsidR="00820DAD">
        <w:t>situace mění.</w:t>
      </w:r>
    </w:p>
    <w:p w:rsidR="00911747" w:rsidRDefault="00911747" w:rsidP="000D2B75">
      <w:r>
        <w:t>např. jezdec vyjel z lesa. Uprostřed pole se setkal s jiným jezdcem. Ten se zastavil.</w:t>
      </w:r>
    </w:p>
    <w:p w:rsidR="00911747" w:rsidRDefault="00911747" w:rsidP="000D2B75">
      <w:r>
        <w:t xml:space="preserve">Zde to Ten je nejvíce aktualizovaný. </w:t>
      </w:r>
      <w:proofErr w:type="gramStart"/>
      <w:r>
        <w:t>označuje</w:t>
      </w:r>
      <w:proofErr w:type="gramEnd"/>
      <w:r>
        <w:t xml:space="preserve"> druhého jezdce</w:t>
      </w:r>
    </w:p>
    <w:p w:rsidR="007E1032" w:rsidRDefault="007E1032" w:rsidP="000D2B75"/>
    <w:p w:rsidR="007E1032" w:rsidRDefault="007E1032" w:rsidP="000D2B75"/>
    <w:p w:rsidR="000D2B75" w:rsidRDefault="000D2B75" w:rsidP="000D2B75"/>
    <w:p w:rsidR="000D2B75" w:rsidRDefault="000D2B75" w:rsidP="000D2B75">
      <w:pPr>
        <w:ind w:left="360"/>
      </w:pPr>
    </w:p>
    <w:p w:rsidR="0061011C" w:rsidRPr="00F67B2C" w:rsidRDefault="0061011C" w:rsidP="0061011C">
      <w:pPr>
        <w:ind w:left="360"/>
      </w:pPr>
    </w:p>
    <w:p w:rsidR="00401786" w:rsidRDefault="00401786"/>
    <w:sectPr w:rsidR="00401786" w:rsidSect="003C1B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8FE"/>
    <w:multiLevelType w:val="hybridMultilevel"/>
    <w:tmpl w:val="8C32BC7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C906C2C"/>
    <w:multiLevelType w:val="hybridMultilevel"/>
    <w:tmpl w:val="251AD9A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69A10B9E"/>
    <w:multiLevelType w:val="hybridMultilevel"/>
    <w:tmpl w:val="B5F657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6A8C546B"/>
    <w:multiLevelType w:val="hybridMultilevel"/>
    <w:tmpl w:val="8FAAF9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124BE"/>
    <w:rsid w:val="0000431F"/>
    <w:rsid w:val="000124BE"/>
    <w:rsid w:val="00012BEE"/>
    <w:rsid w:val="00013EEB"/>
    <w:rsid w:val="000140BC"/>
    <w:rsid w:val="000164D2"/>
    <w:rsid w:val="00016D63"/>
    <w:rsid w:val="0002047E"/>
    <w:rsid w:val="000218A9"/>
    <w:rsid w:val="00022B2F"/>
    <w:rsid w:val="000278FA"/>
    <w:rsid w:val="0003392D"/>
    <w:rsid w:val="00035E01"/>
    <w:rsid w:val="00041D6D"/>
    <w:rsid w:val="00044D41"/>
    <w:rsid w:val="00045B08"/>
    <w:rsid w:val="000464E1"/>
    <w:rsid w:val="00046601"/>
    <w:rsid w:val="00054AD1"/>
    <w:rsid w:val="00056BAF"/>
    <w:rsid w:val="000571F2"/>
    <w:rsid w:val="00060B55"/>
    <w:rsid w:val="00062A46"/>
    <w:rsid w:val="00062CA8"/>
    <w:rsid w:val="0007228A"/>
    <w:rsid w:val="000811CC"/>
    <w:rsid w:val="00090028"/>
    <w:rsid w:val="00096CFF"/>
    <w:rsid w:val="000A0C88"/>
    <w:rsid w:val="000B200C"/>
    <w:rsid w:val="000B2B2D"/>
    <w:rsid w:val="000B357B"/>
    <w:rsid w:val="000B7735"/>
    <w:rsid w:val="000C15F9"/>
    <w:rsid w:val="000C2154"/>
    <w:rsid w:val="000C4393"/>
    <w:rsid w:val="000C4780"/>
    <w:rsid w:val="000D0848"/>
    <w:rsid w:val="000D2B75"/>
    <w:rsid w:val="000D4BFE"/>
    <w:rsid w:val="000D4D05"/>
    <w:rsid w:val="000D5F62"/>
    <w:rsid w:val="000D6D60"/>
    <w:rsid w:val="000E3354"/>
    <w:rsid w:val="000E5933"/>
    <w:rsid w:val="000E78C6"/>
    <w:rsid w:val="000F112D"/>
    <w:rsid w:val="00100338"/>
    <w:rsid w:val="001013E8"/>
    <w:rsid w:val="00102CBD"/>
    <w:rsid w:val="00107207"/>
    <w:rsid w:val="00111EC9"/>
    <w:rsid w:val="00117529"/>
    <w:rsid w:val="00125F2E"/>
    <w:rsid w:val="00133CB8"/>
    <w:rsid w:val="00137293"/>
    <w:rsid w:val="00146F84"/>
    <w:rsid w:val="00153183"/>
    <w:rsid w:val="00155C86"/>
    <w:rsid w:val="0015610D"/>
    <w:rsid w:val="001569D2"/>
    <w:rsid w:val="0016751B"/>
    <w:rsid w:val="001675A3"/>
    <w:rsid w:val="00174E60"/>
    <w:rsid w:val="001761D5"/>
    <w:rsid w:val="001814DD"/>
    <w:rsid w:val="00185FB9"/>
    <w:rsid w:val="00192626"/>
    <w:rsid w:val="00195E8A"/>
    <w:rsid w:val="001A0EB5"/>
    <w:rsid w:val="001A13D6"/>
    <w:rsid w:val="001A2352"/>
    <w:rsid w:val="001A2EE0"/>
    <w:rsid w:val="001A3228"/>
    <w:rsid w:val="001B18FC"/>
    <w:rsid w:val="001B7011"/>
    <w:rsid w:val="001C08C3"/>
    <w:rsid w:val="001C2724"/>
    <w:rsid w:val="001C3DE4"/>
    <w:rsid w:val="001C517E"/>
    <w:rsid w:val="001C58AA"/>
    <w:rsid w:val="001C69C6"/>
    <w:rsid w:val="001D2E60"/>
    <w:rsid w:val="001D3F87"/>
    <w:rsid w:val="001D7E90"/>
    <w:rsid w:val="001E247F"/>
    <w:rsid w:val="001E45C3"/>
    <w:rsid w:val="001E7172"/>
    <w:rsid w:val="001F0C0C"/>
    <w:rsid w:val="001F22DD"/>
    <w:rsid w:val="001F73F9"/>
    <w:rsid w:val="002003FF"/>
    <w:rsid w:val="00201F7A"/>
    <w:rsid w:val="0020303E"/>
    <w:rsid w:val="0020523C"/>
    <w:rsid w:val="002102D5"/>
    <w:rsid w:val="00213C57"/>
    <w:rsid w:val="00214EEB"/>
    <w:rsid w:val="00215850"/>
    <w:rsid w:val="00221A8D"/>
    <w:rsid w:val="002269F2"/>
    <w:rsid w:val="00227789"/>
    <w:rsid w:val="00227938"/>
    <w:rsid w:val="00233252"/>
    <w:rsid w:val="0023513E"/>
    <w:rsid w:val="002355B4"/>
    <w:rsid w:val="0024131A"/>
    <w:rsid w:val="00241587"/>
    <w:rsid w:val="00247E7F"/>
    <w:rsid w:val="00250C05"/>
    <w:rsid w:val="002516ED"/>
    <w:rsid w:val="00251CB6"/>
    <w:rsid w:val="00252005"/>
    <w:rsid w:val="00255062"/>
    <w:rsid w:val="00264D6D"/>
    <w:rsid w:val="0027016A"/>
    <w:rsid w:val="00271CF0"/>
    <w:rsid w:val="00273573"/>
    <w:rsid w:val="002753E6"/>
    <w:rsid w:val="0027582A"/>
    <w:rsid w:val="00286E60"/>
    <w:rsid w:val="00291EA1"/>
    <w:rsid w:val="002947BE"/>
    <w:rsid w:val="002A043C"/>
    <w:rsid w:val="002A0F0B"/>
    <w:rsid w:val="002A70CB"/>
    <w:rsid w:val="002B0F9F"/>
    <w:rsid w:val="002B4098"/>
    <w:rsid w:val="002B4E34"/>
    <w:rsid w:val="002B59AF"/>
    <w:rsid w:val="002B6CE2"/>
    <w:rsid w:val="002C4200"/>
    <w:rsid w:val="002C45A9"/>
    <w:rsid w:val="002D5415"/>
    <w:rsid w:val="002D58A1"/>
    <w:rsid w:val="002D6B1E"/>
    <w:rsid w:val="002E4B05"/>
    <w:rsid w:val="002E5BDA"/>
    <w:rsid w:val="002F19BE"/>
    <w:rsid w:val="002F3F91"/>
    <w:rsid w:val="00300D17"/>
    <w:rsid w:val="00312FBB"/>
    <w:rsid w:val="00321E75"/>
    <w:rsid w:val="00322211"/>
    <w:rsid w:val="00323F1F"/>
    <w:rsid w:val="00326864"/>
    <w:rsid w:val="00326D2F"/>
    <w:rsid w:val="00327B4B"/>
    <w:rsid w:val="00330DD9"/>
    <w:rsid w:val="003319D6"/>
    <w:rsid w:val="00337AE4"/>
    <w:rsid w:val="003440F7"/>
    <w:rsid w:val="00345F43"/>
    <w:rsid w:val="00346877"/>
    <w:rsid w:val="00355995"/>
    <w:rsid w:val="003639B3"/>
    <w:rsid w:val="0037636A"/>
    <w:rsid w:val="003812B9"/>
    <w:rsid w:val="00381693"/>
    <w:rsid w:val="00382025"/>
    <w:rsid w:val="00391AD9"/>
    <w:rsid w:val="003932BD"/>
    <w:rsid w:val="003A0AD4"/>
    <w:rsid w:val="003A197A"/>
    <w:rsid w:val="003A3ABD"/>
    <w:rsid w:val="003A7AF0"/>
    <w:rsid w:val="003B2116"/>
    <w:rsid w:val="003B523F"/>
    <w:rsid w:val="003C1BEB"/>
    <w:rsid w:val="003C27B8"/>
    <w:rsid w:val="003C4E29"/>
    <w:rsid w:val="003D2747"/>
    <w:rsid w:val="003D2F0B"/>
    <w:rsid w:val="003D5E7C"/>
    <w:rsid w:val="003D7DB7"/>
    <w:rsid w:val="003E2012"/>
    <w:rsid w:val="003E5179"/>
    <w:rsid w:val="003E5C9F"/>
    <w:rsid w:val="003E7CEB"/>
    <w:rsid w:val="003F0BD2"/>
    <w:rsid w:val="003F1337"/>
    <w:rsid w:val="003F1C2B"/>
    <w:rsid w:val="003F40EA"/>
    <w:rsid w:val="00401786"/>
    <w:rsid w:val="00403E51"/>
    <w:rsid w:val="004067A8"/>
    <w:rsid w:val="00407284"/>
    <w:rsid w:val="00411DF5"/>
    <w:rsid w:val="00412D0F"/>
    <w:rsid w:val="00414BC4"/>
    <w:rsid w:val="004161A0"/>
    <w:rsid w:val="00417BBA"/>
    <w:rsid w:val="00421803"/>
    <w:rsid w:val="00432E1B"/>
    <w:rsid w:val="004357F5"/>
    <w:rsid w:val="00435F18"/>
    <w:rsid w:val="0044595A"/>
    <w:rsid w:val="0045252D"/>
    <w:rsid w:val="00460105"/>
    <w:rsid w:val="00467C89"/>
    <w:rsid w:val="004722BF"/>
    <w:rsid w:val="0047409C"/>
    <w:rsid w:val="004768B1"/>
    <w:rsid w:val="004768B4"/>
    <w:rsid w:val="00486465"/>
    <w:rsid w:val="00492758"/>
    <w:rsid w:val="0049288B"/>
    <w:rsid w:val="00492E3E"/>
    <w:rsid w:val="00495FC3"/>
    <w:rsid w:val="004976D8"/>
    <w:rsid w:val="004A1B4A"/>
    <w:rsid w:val="004A1B9B"/>
    <w:rsid w:val="004A3A6F"/>
    <w:rsid w:val="004A4239"/>
    <w:rsid w:val="004A5A2E"/>
    <w:rsid w:val="004B013E"/>
    <w:rsid w:val="004B0C9E"/>
    <w:rsid w:val="004B2DBE"/>
    <w:rsid w:val="004B3C51"/>
    <w:rsid w:val="004B7791"/>
    <w:rsid w:val="004C1D0C"/>
    <w:rsid w:val="004C238B"/>
    <w:rsid w:val="004C3175"/>
    <w:rsid w:val="004C3654"/>
    <w:rsid w:val="004C503E"/>
    <w:rsid w:val="004D0E09"/>
    <w:rsid w:val="004D1998"/>
    <w:rsid w:val="004D4376"/>
    <w:rsid w:val="004D5FF9"/>
    <w:rsid w:val="004D6D56"/>
    <w:rsid w:val="004D7327"/>
    <w:rsid w:val="004D7D9A"/>
    <w:rsid w:val="004E168C"/>
    <w:rsid w:val="00505BF4"/>
    <w:rsid w:val="00510511"/>
    <w:rsid w:val="00513B86"/>
    <w:rsid w:val="00524A09"/>
    <w:rsid w:val="00525D99"/>
    <w:rsid w:val="00526539"/>
    <w:rsid w:val="005306B6"/>
    <w:rsid w:val="0053313B"/>
    <w:rsid w:val="00536516"/>
    <w:rsid w:val="005505E7"/>
    <w:rsid w:val="00554DE1"/>
    <w:rsid w:val="00557EAD"/>
    <w:rsid w:val="00560F8B"/>
    <w:rsid w:val="0056376E"/>
    <w:rsid w:val="00573F9A"/>
    <w:rsid w:val="005810DC"/>
    <w:rsid w:val="0059283F"/>
    <w:rsid w:val="005952F9"/>
    <w:rsid w:val="005979FB"/>
    <w:rsid w:val="005A2B0B"/>
    <w:rsid w:val="005A6642"/>
    <w:rsid w:val="005A66C7"/>
    <w:rsid w:val="005B0A69"/>
    <w:rsid w:val="005B1A5D"/>
    <w:rsid w:val="005B608A"/>
    <w:rsid w:val="005B7EC0"/>
    <w:rsid w:val="005C227C"/>
    <w:rsid w:val="005C3277"/>
    <w:rsid w:val="005C69AA"/>
    <w:rsid w:val="005C70A7"/>
    <w:rsid w:val="005D1FBB"/>
    <w:rsid w:val="005D2465"/>
    <w:rsid w:val="005D2F12"/>
    <w:rsid w:val="005D5F4C"/>
    <w:rsid w:val="005E02B9"/>
    <w:rsid w:val="005E54BC"/>
    <w:rsid w:val="005F1C65"/>
    <w:rsid w:val="005F1C9A"/>
    <w:rsid w:val="005F7B12"/>
    <w:rsid w:val="0060115A"/>
    <w:rsid w:val="00602A9B"/>
    <w:rsid w:val="00603627"/>
    <w:rsid w:val="00604F3B"/>
    <w:rsid w:val="00605BB0"/>
    <w:rsid w:val="006063BC"/>
    <w:rsid w:val="0061011C"/>
    <w:rsid w:val="00610150"/>
    <w:rsid w:val="00610E10"/>
    <w:rsid w:val="00611C5E"/>
    <w:rsid w:val="00614394"/>
    <w:rsid w:val="00622B54"/>
    <w:rsid w:val="006235D2"/>
    <w:rsid w:val="00627779"/>
    <w:rsid w:val="00632F19"/>
    <w:rsid w:val="0063437F"/>
    <w:rsid w:val="00636315"/>
    <w:rsid w:val="00636514"/>
    <w:rsid w:val="006371A0"/>
    <w:rsid w:val="006437B6"/>
    <w:rsid w:val="006452A6"/>
    <w:rsid w:val="00645366"/>
    <w:rsid w:val="00646CB2"/>
    <w:rsid w:val="00652032"/>
    <w:rsid w:val="006564B4"/>
    <w:rsid w:val="006578CC"/>
    <w:rsid w:val="00660611"/>
    <w:rsid w:val="00661E7E"/>
    <w:rsid w:val="00672B9F"/>
    <w:rsid w:val="0067556C"/>
    <w:rsid w:val="006756C1"/>
    <w:rsid w:val="00677AFE"/>
    <w:rsid w:val="00677CBA"/>
    <w:rsid w:val="0068040B"/>
    <w:rsid w:val="00687E22"/>
    <w:rsid w:val="00694B40"/>
    <w:rsid w:val="006A054E"/>
    <w:rsid w:val="006A0D26"/>
    <w:rsid w:val="006A3271"/>
    <w:rsid w:val="006B09EF"/>
    <w:rsid w:val="006B4A58"/>
    <w:rsid w:val="006C5B14"/>
    <w:rsid w:val="006D7A7A"/>
    <w:rsid w:val="006E641E"/>
    <w:rsid w:val="006F49B8"/>
    <w:rsid w:val="006F4E8B"/>
    <w:rsid w:val="00712911"/>
    <w:rsid w:val="00712913"/>
    <w:rsid w:val="007161A8"/>
    <w:rsid w:val="00716676"/>
    <w:rsid w:val="00720741"/>
    <w:rsid w:val="00720FBF"/>
    <w:rsid w:val="00722B28"/>
    <w:rsid w:val="00725525"/>
    <w:rsid w:val="0072704A"/>
    <w:rsid w:val="00732238"/>
    <w:rsid w:val="00732E17"/>
    <w:rsid w:val="00733850"/>
    <w:rsid w:val="00743F7A"/>
    <w:rsid w:val="0074738D"/>
    <w:rsid w:val="007523A0"/>
    <w:rsid w:val="00753655"/>
    <w:rsid w:val="0075625A"/>
    <w:rsid w:val="00766518"/>
    <w:rsid w:val="0077013B"/>
    <w:rsid w:val="007730ED"/>
    <w:rsid w:val="00776775"/>
    <w:rsid w:val="00791A9D"/>
    <w:rsid w:val="007A3602"/>
    <w:rsid w:val="007A5322"/>
    <w:rsid w:val="007B03FA"/>
    <w:rsid w:val="007B24FC"/>
    <w:rsid w:val="007B38A5"/>
    <w:rsid w:val="007B3B71"/>
    <w:rsid w:val="007C3C03"/>
    <w:rsid w:val="007C671C"/>
    <w:rsid w:val="007D0E16"/>
    <w:rsid w:val="007D19B9"/>
    <w:rsid w:val="007D3BB8"/>
    <w:rsid w:val="007E1032"/>
    <w:rsid w:val="007E289C"/>
    <w:rsid w:val="007E2F79"/>
    <w:rsid w:val="007E5024"/>
    <w:rsid w:val="007E6A48"/>
    <w:rsid w:val="007F5567"/>
    <w:rsid w:val="007F5822"/>
    <w:rsid w:val="007F6008"/>
    <w:rsid w:val="0080621B"/>
    <w:rsid w:val="0080679A"/>
    <w:rsid w:val="00810A8E"/>
    <w:rsid w:val="0081239B"/>
    <w:rsid w:val="00813B58"/>
    <w:rsid w:val="008153F1"/>
    <w:rsid w:val="00816CE2"/>
    <w:rsid w:val="00820DAD"/>
    <w:rsid w:val="00821997"/>
    <w:rsid w:val="00821AE9"/>
    <w:rsid w:val="008236E0"/>
    <w:rsid w:val="0082404F"/>
    <w:rsid w:val="008306B4"/>
    <w:rsid w:val="00831109"/>
    <w:rsid w:val="008316EF"/>
    <w:rsid w:val="00850303"/>
    <w:rsid w:val="00851B5B"/>
    <w:rsid w:val="008535A6"/>
    <w:rsid w:val="00854E46"/>
    <w:rsid w:val="008602BA"/>
    <w:rsid w:val="0086117D"/>
    <w:rsid w:val="00863B3E"/>
    <w:rsid w:val="00866795"/>
    <w:rsid w:val="0087270D"/>
    <w:rsid w:val="00873836"/>
    <w:rsid w:val="0087404E"/>
    <w:rsid w:val="00874435"/>
    <w:rsid w:val="00876FD4"/>
    <w:rsid w:val="00880806"/>
    <w:rsid w:val="0089432A"/>
    <w:rsid w:val="00896B45"/>
    <w:rsid w:val="0089797C"/>
    <w:rsid w:val="00897E97"/>
    <w:rsid w:val="008A1350"/>
    <w:rsid w:val="008B4D99"/>
    <w:rsid w:val="008B56CA"/>
    <w:rsid w:val="008C4A01"/>
    <w:rsid w:val="008C7D70"/>
    <w:rsid w:val="008D14EE"/>
    <w:rsid w:val="008E4ACF"/>
    <w:rsid w:val="008E4AD8"/>
    <w:rsid w:val="008E529D"/>
    <w:rsid w:val="008F0951"/>
    <w:rsid w:val="008F1BE0"/>
    <w:rsid w:val="008F1F6C"/>
    <w:rsid w:val="008F6BAC"/>
    <w:rsid w:val="008F7246"/>
    <w:rsid w:val="00900307"/>
    <w:rsid w:val="0090594B"/>
    <w:rsid w:val="00910A88"/>
    <w:rsid w:val="00911747"/>
    <w:rsid w:val="00912F6F"/>
    <w:rsid w:val="00913227"/>
    <w:rsid w:val="00923584"/>
    <w:rsid w:val="00923E3A"/>
    <w:rsid w:val="009279B9"/>
    <w:rsid w:val="0093342B"/>
    <w:rsid w:val="0093482E"/>
    <w:rsid w:val="009360C2"/>
    <w:rsid w:val="0094627E"/>
    <w:rsid w:val="009510BB"/>
    <w:rsid w:val="009511C5"/>
    <w:rsid w:val="009533F4"/>
    <w:rsid w:val="009549CF"/>
    <w:rsid w:val="009617FB"/>
    <w:rsid w:val="00961CF7"/>
    <w:rsid w:val="009716B9"/>
    <w:rsid w:val="00977670"/>
    <w:rsid w:val="009812FD"/>
    <w:rsid w:val="00981C7F"/>
    <w:rsid w:val="00983474"/>
    <w:rsid w:val="0098527C"/>
    <w:rsid w:val="00997278"/>
    <w:rsid w:val="009A30C4"/>
    <w:rsid w:val="009B0AA4"/>
    <w:rsid w:val="009B1BE2"/>
    <w:rsid w:val="009B410A"/>
    <w:rsid w:val="009B73DC"/>
    <w:rsid w:val="009C7785"/>
    <w:rsid w:val="009D1D08"/>
    <w:rsid w:val="009D586D"/>
    <w:rsid w:val="009D5B49"/>
    <w:rsid w:val="009D76D5"/>
    <w:rsid w:val="009E04F3"/>
    <w:rsid w:val="009E3E84"/>
    <w:rsid w:val="009E45F3"/>
    <w:rsid w:val="009E54D2"/>
    <w:rsid w:val="009F207C"/>
    <w:rsid w:val="009F5716"/>
    <w:rsid w:val="009F643B"/>
    <w:rsid w:val="00A045C2"/>
    <w:rsid w:val="00A118BF"/>
    <w:rsid w:val="00A127D0"/>
    <w:rsid w:val="00A129C1"/>
    <w:rsid w:val="00A13B13"/>
    <w:rsid w:val="00A160D6"/>
    <w:rsid w:val="00A176F7"/>
    <w:rsid w:val="00A21E91"/>
    <w:rsid w:val="00A2596B"/>
    <w:rsid w:val="00A359FE"/>
    <w:rsid w:val="00A4041E"/>
    <w:rsid w:val="00A41012"/>
    <w:rsid w:val="00A42C0D"/>
    <w:rsid w:val="00A432F4"/>
    <w:rsid w:val="00A43480"/>
    <w:rsid w:val="00A437A7"/>
    <w:rsid w:val="00A4414F"/>
    <w:rsid w:val="00A45DA4"/>
    <w:rsid w:val="00A50A02"/>
    <w:rsid w:val="00A50BEE"/>
    <w:rsid w:val="00A51FFD"/>
    <w:rsid w:val="00A52E72"/>
    <w:rsid w:val="00A6115B"/>
    <w:rsid w:val="00A63595"/>
    <w:rsid w:val="00A67484"/>
    <w:rsid w:val="00A6759A"/>
    <w:rsid w:val="00A712B3"/>
    <w:rsid w:val="00A71B4B"/>
    <w:rsid w:val="00A82C77"/>
    <w:rsid w:val="00A83C4B"/>
    <w:rsid w:val="00A9605A"/>
    <w:rsid w:val="00A9745F"/>
    <w:rsid w:val="00AA3F63"/>
    <w:rsid w:val="00AB15F9"/>
    <w:rsid w:val="00AB2C6D"/>
    <w:rsid w:val="00AB3C27"/>
    <w:rsid w:val="00AB65B1"/>
    <w:rsid w:val="00AB714E"/>
    <w:rsid w:val="00AC062B"/>
    <w:rsid w:val="00AC25EB"/>
    <w:rsid w:val="00AC37C1"/>
    <w:rsid w:val="00AC51F2"/>
    <w:rsid w:val="00AC5E3E"/>
    <w:rsid w:val="00AC6AB0"/>
    <w:rsid w:val="00AD153B"/>
    <w:rsid w:val="00AD4529"/>
    <w:rsid w:val="00AD7557"/>
    <w:rsid w:val="00AE2E25"/>
    <w:rsid w:val="00AE375D"/>
    <w:rsid w:val="00AE6C8D"/>
    <w:rsid w:val="00AF3675"/>
    <w:rsid w:val="00AF4172"/>
    <w:rsid w:val="00B07FAC"/>
    <w:rsid w:val="00B11784"/>
    <w:rsid w:val="00B11BDF"/>
    <w:rsid w:val="00B12E10"/>
    <w:rsid w:val="00B13A26"/>
    <w:rsid w:val="00B15CB8"/>
    <w:rsid w:val="00B2416F"/>
    <w:rsid w:val="00B2592B"/>
    <w:rsid w:val="00B25CB9"/>
    <w:rsid w:val="00B25CCD"/>
    <w:rsid w:val="00B2648A"/>
    <w:rsid w:val="00B264FF"/>
    <w:rsid w:val="00B27185"/>
    <w:rsid w:val="00B303EF"/>
    <w:rsid w:val="00B32C87"/>
    <w:rsid w:val="00B33E5F"/>
    <w:rsid w:val="00B41748"/>
    <w:rsid w:val="00B42D87"/>
    <w:rsid w:val="00B43C67"/>
    <w:rsid w:val="00B44AE7"/>
    <w:rsid w:val="00B542E5"/>
    <w:rsid w:val="00B563F1"/>
    <w:rsid w:val="00B60845"/>
    <w:rsid w:val="00B637CE"/>
    <w:rsid w:val="00B666E5"/>
    <w:rsid w:val="00B66E7B"/>
    <w:rsid w:val="00B67648"/>
    <w:rsid w:val="00B71AF1"/>
    <w:rsid w:val="00B72A06"/>
    <w:rsid w:val="00B909D7"/>
    <w:rsid w:val="00B97883"/>
    <w:rsid w:val="00BA364F"/>
    <w:rsid w:val="00BA5AA4"/>
    <w:rsid w:val="00BA5E15"/>
    <w:rsid w:val="00BA6441"/>
    <w:rsid w:val="00BB08F6"/>
    <w:rsid w:val="00BB0ADD"/>
    <w:rsid w:val="00BB43E0"/>
    <w:rsid w:val="00BD2229"/>
    <w:rsid w:val="00BD2708"/>
    <w:rsid w:val="00BD6387"/>
    <w:rsid w:val="00BD6725"/>
    <w:rsid w:val="00BE1163"/>
    <w:rsid w:val="00BE12CA"/>
    <w:rsid w:val="00BE1A76"/>
    <w:rsid w:val="00BE3236"/>
    <w:rsid w:val="00BE7DBE"/>
    <w:rsid w:val="00BF49BE"/>
    <w:rsid w:val="00C04015"/>
    <w:rsid w:val="00C10FB4"/>
    <w:rsid w:val="00C11D7C"/>
    <w:rsid w:val="00C137DB"/>
    <w:rsid w:val="00C17B02"/>
    <w:rsid w:val="00C220EE"/>
    <w:rsid w:val="00C2248B"/>
    <w:rsid w:val="00C25106"/>
    <w:rsid w:val="00C32F19"/>
    <w:rsid w:val="00C41DB5"/>
    <w:rsid w:val="00C42750"/>
    <w:rsid w:val="00C4336A"/>
    <w:rsid w:val="00C44C51"/>
    <w:rsid w:val="00C54CBB"/>
    <w:rsid w:val="00C65E76"/>
    <w:rsid w:val="00C70BD6"/>
    <w:rsid w:val="00C712BE"/>
    <w:rsid w:val="00C75DD0"/>
    <w:rsid w:val="00C82BE4"/>
    <w:rsid w:val="00C93843"/>
    <w:rsid w:val="00C966C0"/>
    <w:rsid w:val="00C969F4"/>
    <w:rsid w:val="00C9719D"/>
    <w:rsid w:val="00CA1938"/>
    <w:rsid w:val="00CA2331"/>
    <w:rsid w:val="00CA6DC4"/>
    <w:rsid w:val="00CB3F5F"/>
    <w:rsid w:val="00CB4BBE"/>
    <w:rsid w:val="00CB58B8"/>
    <w:rsid w:val="00CB58FB"/>
    <w:rsid w:val="00CC28D0"/>
    <w:rsid w:val="00CC42BF"/>
    <w:rsid w:val="00CD1584"/>
    <w:rsid w:val="00CD3C39"/>
    <w:rsid w:val="00CF2E3C"/>
    <w:rsid w:val="00CF5695"/>
    <w:rsid w:val="00CF713D"/>
    <w:rsid w:val="00CF7C6A"/>
    <w:rsid w:val="00D034C8"/>
    <w:rsid w:val="00D036AE"/>
    <w:rsid w:val="00D04D7E"/>
    <w:rsid w:val="00D10A4B"/>
    <w:rsid w:val="00D11C67"/>
    <w:rsid w:val="00D20EA3"/>
    <w:rsid w:val="00D42880"/>
    <w:rsid w:val="00D46940"/>
    <w:rsid w:val="00D525C3"/>
    <w:rsid w:val="00D53E84"/>
    <w:rsid w:val="00D56BB2"/>
    <w:rsid w:val="00D61092"/>
    <w:rsid w:val="00D615DA"/>
    <w:rsid w:val="00D62E64"/>
    <w:rsid w:val="00D63550"/>
    <w:rsid w:val="00D67C02"/>
    <w:rsid w:val="00D74CA8"/>
    <w:rsid w:val="00D763BF"/>
    <w:rsid w:val="00D803D2"/>
    <w:rsid w:val="00D82147"/>
    <w:rsid w:val="00D869BF"/>
    <w:rsid w:val="00D91C1E"/>
    <w:rsid w:val="00D94B40"/>
    <w:rsid w:val="00D97196"/>
    <w:rsid w:val="00DB1895"/>
    <w:rsid w:val="00DB7B9E"/>
    <w:rsid w:val="00DC14D8"/>
    <w:rsid w:val="00DC15C3"/>
    <w:rsid w:val="00DC5F65"/>
    <w:rsid w:val="00DD28E0"/>
    <w:rsid w:val="00DD5369"/>
    <w:rsid w:val="00DD61BA"/>
    <w:rsid w:val="00DD7A8B"/>
    <w:rsid w:val="00DE0215"/>
    <w:rsid w:val="00DE3EB1"/>
    <w:rsid w:val="00DE659C"/>
    <w:rsid w:val="00DE7466"/>
    <w:rsid w:val="00E01FA3"/>
    <w:rsid w:val="00E05317"/>
    <w:rsid w:val="00E06E31"/>
    <w:rsid w:val="00E12AEB"/>
    <w:rsid w:val="00E12B9B"/>
    <w:rsid w:val="00E2306D"/>
    <w:rsid w:val="00E2322B"/>
    <w:rsid w:val="00E24A81"/>
    <w:rsid w:val="00E30D20"/>
    <w:rsid w:val="00E33DFD"/>
    <w:rsid w:val="00E351E1"/>
    <w:rsid w:val="00E423E0"/>
    <w:rsid w:val="00E44534"/>
    <w:rsid w:val="00E4686A"/>
    <w:rsid w:val="00E60B00"/>
    <w:rsid w:val="00E6415A"/>
    <w:rsid w:val="00E645A1"/>
    <w:rsid w:val="00E65281"/>
    <w:rsid w:val="00E66641"/>
    <w:rsid w:val="00E676B8"/>
    <w:rsid w:val="00E74A4A"/>
    <w:rsid w:val="00E75C82"/>
    <w:rsid w:val="00E779DB"/>
    <w:rsid w:val="00E80930"/>
    <w:rsid w:val="00E8269B"/>
    <w:rsid w:val="00E830ED"/>
    <w:rsid w:val="00E907ED"/>
    <w:rsid w:val="00E952BC"/>
    <w:rsid w:val="00E96864"/>
    <w:rsid w:val="00E96A06"/>
    <w:rsid w:val="00EA25C0"/>
    <w:rsid w:val="00EA5C6D"/>
    <w:rsid w:val="00EB000D"/>
    <w:rsid w:val="00EB17FE"/>
    <w:rsid w:val="00EB49D9"/>
    <w:rsid w:val="00EB4BC9"/>
    <w:rsid w:val="00EB6C4D"/>
    <w:rsid w:val="00ED14E3"/>
    <w:rsid w:val="00ED4366"/>
    <w:rsid w:val="00ED4513"/>
    <w:rsid w:val="00ED5C43"/>
    <w:rsid w:val="00EE0505"/>
    <w:rsid w:val="00EE691B"/>
    <w:rsid w:val="00EE6E13"/>
    <w:rsid w:val="00EF316B"/>
    <w:rsid w:val="00EF3541"/>
    <w:rsid w:val="00EF47AC"/>
    <w:rsid w:val="00EF6E84"/>
    <w:rsid w:val="00F0283F"/>
    <w:rsid w:val="00F03B24"/>
    <w:rsid w:val="00F0567A"/>
    <w:rsid w:val="00F077F9"/>
    <w:rsid w:val="00F07CCF"/>
    <w:rsid w:val="00F119CE"/>
    <w:rsid w:val="00F139B4"/>
    <w:rsid w:val="00F1431A"/>
    <w:rsid w:val="00F15597"/>
    <w:rsid w:val="00F17161"/>
    <w:rsid w:val="00F172EB"/>
    <w:rsid w:val="00F22A24"/>
    <w:rsid w:val="00F2749D"/>
    <w:rsid w:val="00F30BEF"/>
    <w:rsid w:val="00F31FE3"/>
    <w:rsid w:val="00F34F74"/>
    <w:rsid w:val="00F37C05"/>
    <w:rsid w:val="00F40455"/>
    <w:rsid w:val="00F5158A"/>
    <w:rsid w:val="00F52403"/>
    <w:rsid w:val="00F52E0A"/>
    <w:rsid w:val="00F54DFA"/>
    <w:rsid w:val="00F562A1"/>
    <w:rsid w:val="00F63A65"/>
    <w:rsid w:val="00F66344"/>
    <w:rsid w:val="00F67B2C"/>
    <w:rsid w:val="00F77CCC"/>
    <w:rsid w:val="00F77F5C"/>
    <w:rsid w:val="00F80782"/>
    <w:rsid w:val="00F84B87"/>
    <w:rsid w:val="00F964B7"/>
    <w:rsid w:val="00F97652"/>
    <w:rsid w:val="00FA4E03"/>
    <w:rsid w:val="00FB0104"/>
    <w:rsid w:val="00FB41F4"/>
    <w:rsid w:val="00FB48C5"/>
    <w:rsid w:val="00FB4B1A"/>
    <w:rsid w:val="00FB572B"/>
    <w:rsid w:val="00FB5E02"/>
    <w:rsid w:val="00FC1597"/>
    <w:rsid w:val="00FC2571"/>
    <w:rsid w:val="00FC28A7"/>
    <w:rsid w:val="00FC778B"/>
    <w:rsid w:val="00FD06EA"/>
    <w:rsid w:val="00FD22B5"/>
    <w:rsid w:val="00FD3E32"/>
    <w:rsid w:val="00FD43A1"/>
    <w:rsid w:val="00FD5F2B"/>
    <w:rsid w:val="00FD6F2E"/>
    <w:rsid w:val="00FE0AF9"/>
    <w:rsid w:val="00FE1A22"/>
    <w:rsid w:val="00FF0901"/>
    <w:rsid w:val="00FF2212"/>
    <w:rsid w:val="00FF7C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C1B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1011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Pages>
  <Words>682</Words>
  <Characters>4026</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dc:creator>
  <cp:lastModifiedBy>Michaela</cp:lastModifiedBy>
  <cp:revision>9</cp:revision>
  <cp:lastPrinted>2018-04-16T17:40:00Z</cp:lastPrinted>
  <dcterms:created xsi:type="dcterms:W3CDTF">2018-03-16T20:09:00Z</dcterms:created>
  <dcterms:modified xsi:type="dcterms:W3CDTF">2018-04-17T18:02:00Z</dcterms:modified>
</cp:coreProperties>
</file>