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5CD7" w:rsidRDefault="0032349E">
      <w:pPr>
        <w:rPr>
          <w:b/>
          <w:color w:val="C00000"/>
          <w:sz w:val="28"/>
          <w:szCs w:val="28"/>
          <w:lang w:val="de-DE"/>
        </w:rPr>
      </w:pPr>
      <w:r w:rsidRPr="0032349E">
        <w:rPr>
          <w:b/>
          <w:color w:val="C00000"/>
          <w:sz w:val="28"/>
          <w:szCs w:val="28"/>
          <w:lang w:val="de-DE"/>
        </w:rPr>
        <w:t>KGS/AON2</w:t>
      </w:r>
      <w:r w:rsidR="00425A2D">
        <w:rPr>
          <w:b/>
          <w:color w:val="C00000"/>
          <w:sz w:val="28"/>
          <w:szCs w:val="28"/>
          <w:lang w:val="de-DE"/>
        </w:rPr>
        <w:t xml:space="preserve">: Aufgabe </w:t>
      </w:r>
      <w:r w:rsidR="00792C3D">
        <w:rPr>
          <w:b/>
          <w:color w:val="C00000"/>
          <w:sz w:val="28"/>
          <w:szCs w:val="28"/>
          <w:lang w:val="de-DE"/>
        </w:rPr>
        <w:t>11</w:t>
      </w:r>
    </w:p>
    <w:p w:rsidR="00FA7D72" w:rsidRDefault="00FA7D72">
      <w:pPr>
        <w:rPr>
          <w:b/>
          <w:color w:val="C00000"/>
          <w:sz w:val="28"/>
          <w:szCs w:val="28"/>
          <w:lang w:val="de-DE"/>
        </w:rPr>
      </w:pPr>
    </w:p>
    <w:p w:rsidR="00123709" w:rsidRPr="00123709" w:rsidRDefault="00792C3D" w:rsidP="00123709">
      <w:pPr>
        <w:pStyle w:val="Odstavecseseznamem"/>
        <w:numPr>
          <w:ilvl w:val="0"/>
          <w:numId w:val="1"/>
        </w:numPr>
        <w:jc w:val="both"/>
        <w:rPr>
          <w:lang w:val="de-DE"/>
        </w:rPr>
      </w:pPr>
      <w:r w:rsidRPr="00792C3D">
        <w:rPr>
          <w:highlight w:val="yellow"/>
          <w:lang w:val="de-DE"/>
        </w:rPr>
        <w:t>Wiederholen Sie die Prinzipien der Thema-Rhema-Struktur informativer Texte.</w:t>
      </w:r>
    </w:p>
    <w:p w:rsidR="00123709" w:rsidRPr="00123709" w:rsidRDefault="00123709" w:rsidP="00123709">
      <w:pPr>
        <w:pStyle w:val="Odstavecseseznamem"/>
        <w:jc w:val="both"/>
        <w:rPr>
          <w:lang w:val="de-DE"/>
        </w:rPr>
      </w:pPr>
    </w:p>
    <w:p w:rsidR="00F713EE" w:rsidRDefault="00792C3D" w:rsidP="00F427BD">
      <w:pPr>
        <w:pStyle w:val="Odstavecseseznamem"/>
        <w:numPr>
          <w:ilvl w:val="0"/>
          <w:numId w:val="1"/>
        </w:numPr>
        <w:jc w:val="both"/>
        <w:rPr>
          <w:lang w:val="de-DE"/>
        </w:rPr>
      </w:pPr>
      <w:r w:rsidRPr="00792C3D">
        <w:rPr>
          <w:highlight w:val="yellow"/>
          <w:lang w:val="de-DE"/>
        </w:rPr>
        <w:t>Bestimmen Sie die Art der thematischen Progression in den folgenden Sätzen (1-8)</w:t>
      </w:r>
      <w:r w:rsidR="00394EDD" w:rsidRPr="003013BA">
        <w:rPr>
          <w:lang w:val="de-DE"/>
        </w:rPr>
        <w:t>.</w:t>
      </w:r>
      <w:r w:rsidR="00FA7D72">
        <w:rPr>
          <w:lang w:val="de-DE"/>
        </w:rPr>
        <w:t xml:space="preserve"> Achten </w:t>
      </w:r>
      <w:bookmarkStart w:id="0" w:name="_GoBack"/>
      <w:bookmarkEnd w:id="0"/>
      <w:r w:rsidR="00FA7D72">
        <w:rPr>
          <w:lang w:val="de-DE"/>
        </w:rPr>
        <w:t>Sie darauf, dass in einem Satz auch mehrere der genannten Typen der thematischen Progression miteinander kombiniert werden können.</w:t>
      </w:r>
      <w:r w:rsidR="00DF7198">
        <w:rPr>
          <w:lang w:val="de-DE"/>
        </w:rPr>
        <w:t xml:space="preserve"> </w:t>
      </w:r>
    </w:p>
    <w:p w:rsidR="00DF7198" w:rsidRPr="00DF7198" w:rsidRDefault="00DF7198" w:rsidP="00DF7198">
      <w:pPr>
        <w:jc w:val="both"/>
        <w:rPr>
          <w:lang w:val="de-DE"/>
        </w:rPr>
      </w:pPr>
    </w:p>
    <w:tbl>
      <w:tblPr>
        <w:tblStyle w:val="Mkatabulky"/>
        <w:tblW w:w="9356" w:type="dxa"/>
        <w:tblInd w:w="-34" w:type="dxa"/>
        <w:tblLook w:val="04A0" w:firstRow="1" w:lastRow="0" w:firstColumn="1" w:lastColumn="0" w:noHBand="0" w:noVBand="1"/>
      </w:tblPr>
      <w:tblGrid>
        <w:gridCol w:w="9356"/>
      </w:tblGrid>
      <w:tr w:rsidR="0032349E" w:rsidRPr="004B1620" w:rsidTr="00792C3D">
        <w:tc>
          <w:tcPr>
            <w:tcW w:w="9356" w:type="dxa"/>
          </w:tcPr>
          <w:p w:rsidR="002576A5" w:rsidRPr="002576A5" w:rsidRDefault="002576A5" w:rsidP="00DF7198">
            <w:pPr>
              <w:pStyle w:val="Nadpis1"/>
              <w:shd w:val="clear" w:color="auto" w:fill="FFFFFF"/>
              <w:spacing w:before="0" w:line="264" w:lineRule="auto"/>
              <w:jc w:val="both"/>
              <w:outlineLvl w:val="0"/>
              <w:rPr>
                <w:rFonts w:ascii="Helvetica" w:hAnsi="Helvetica" w:cs="Helvetica"/>
                <w:color w:val="000066"/>
                <w:sz w:val="24"/>
                <w:szCs w:val="24"/>
                <w:lang w:val="de-DE"/>
              </w:rPr>
            </w:pPr>
          </w:p>
          <w:p w:rsidR="00B72219" w:rsidRDefault="00792C3D" w:rsidP="00DF7198">
            <w:pPr>
              <w:pStyle w:val="Normlnweb"/>
              <w:numPr>
                <w:ilvl w:val="0"/>
                <w:numId w:val="7"/>
              </w:numPr>
              <w:shd w:val="clear" w:color="auto" w:fill="FFFFFF"/>
              <w:spacing w:before="0" w:beforeAutospacing="0" w:after="120" w:afterAutospacing="0" w:line="264" w:lineRule="auto"/>
              <w:ind w:left="714" w:hanging="357"/>
              <w:jc w:val="both"/>
              <w:rPr>
                <w:rFonts w:ascii="Arial" w:hAnsi="Arial" w:cs="Arial"/>
                <w:bCs/>
                <w:color w:val="002060"/>
                <w:sz w:val="22"/>
                <w:szCs w:val="22"/>
                <w:shd w:val="clear" w:color="auto" w:fill="FFFFFF"/>
                <w:lang w:val="de-DE"/>
              </w:rPr>
            </w:pPr>
            <w:r>
              <w:rPr>
                <w:rFonts w:ascii="Arial" w:hAnsi="Arial" w:cs="Arial"/>
                <w:bCs/>
                <w:color w:val="002060"/>
                <w:sz w:val="22"/>
                <w:szCs w:val="22"/>
                <w:shd w:val="clear" w:color="auto" w:fill="FFFFFF"/>
                <w:lang w:val="de-DE"/>
              </w:rPr>
              <w:t xml:space="preserve">Wer aus gesundheitlichen Gründen keine Stelle mehr findet, in der er drei Stunden täglich arbeiten kann, erhält eine volle Rente wegen Erwerbsminderung. </w:t>
            </w:r>
            <w:r w:rsidR="00FA7D72">
              <w:rPr>
                <w:rFonts w:ascii="Arial" w:hAnsi="Arial" w:cs="Arial"/>
                <w:bCs/>
                <w:color w:val="002060"/>
                <w:sz w:val="22"/>
                <w:szCs w:val="22"/>
                <w:shd w:val="clear" w:color="auto" w:fill="FFFFFF"/>
                <w:lang w:val="de-DE"/>
              </w:rPr>
              <w:t xml:space="preserve">Sie entspricht nach Angaben der Landesversicherungsanstalt </w:t>
            </w:r>
            <w:r w:rsidR="00BA7A29">
              <w:rPr>
                <w:rFonts w:ascii="Arial" w:hAnsi="Arial" w:cs="Arial"/>
                <w:bCs/>
                <w:color w:val="002060"/>
                <w:sz w:val="22"/>
                <w:szCs w:val="22"/>
                <w:shd w:val="clear" w:color="auto" w:fill="FFFFFF"/>
                <w:lang w:val="de-DE"/>
              </w:rPr>
              <w:t>Hannover</w:t>
            </w:r>
            <w:r w:rsidR="00FA7D72">
              <w:rPr>
                <w:rFonts w:ascii="Arial" w:hAnsi="Arial" w:cs="Arial"/>
                <w:bCs/>
                <w:color w:val="002060"/>
                <w:sz w:val="22"/>
                <w:szCs w:val="22"/>
                <w:shd w:val="clear" w:color="auto" w:fill="FFFFFF"/>
                <w:lang w:val="de-DE"/>
              </w:rPr>
              <w:t xml:space="preserve"> in etwa der Altersrente, die der Versicherte bekäme, wenn er heute bereits 60 Jahre alt wäre.</w:t>
            </w:r>
          </w:p>
          <w:p w:rsidR="00FA7D72" w:rsidRDefault="00FA7D72" w:rsidP="00DF7198">
            <w:pPr>
              <w:pStyle w:val="Normlnweb"/>
              <w:numPr>
                <w:ilvl w:val="0"/>
                <w:numId w:val="7"/>
              </w:numPr>
              <w:shd w:val="clear" w:color="auto" w:fill="FFFFFF"/>
              <w:spacing w:before="0" w:beforeAutospacing="0" w:after="120" w:afterAutospacing="0" w:line="264" w:lineRule="auto"/>
              <w:ind w:left="714" w:hanging="357"/>
              <w:jc w:val="both"/>
              <w:rPr>
                <w:rFonts w:ascii="Arial" w:hAnsi="Arial" w:cs="Arial"/>
                <w:bCs/>
                <w:color w:val="002060"/>
                <w:sz w:val="22"/>
                <w:szCs w:val="22"/>
                <w:shd w:val="clear" w:color="auto" w:fill="FFFFFF"/>
                <w:lang w:val="de-DE"/>
              </w:rPr>
            </w:pPr>
            <w:r>
              <w:rPr>
                <w:rFonts w:ascii="Arial" w:hAnsi="Arial" w:cs="Arial"/>
                <w:bCs/>
                <w:color w:val="002060"/>
                <w:sz w:val="22"/>
                <w:szCs w:val="22"/>
                <w:shd w:val="clear" w:color="auto" w:fill="FFFFFF"/>
                <w:lang w:val="de-DE"/>
              </w:rPr>
              <w:t>Die Temperatur dieser Wolken liegt bei 100 000 Grad. Sie kann nach Ansicht der Forscher nur aufrechterhalten werden, wenn gleichzeitig große Mengen an ähnlich heißem Wasserstoff vorhanden sind.</w:t>
            </w:r>
          </w:p>
          <w:p w:rsidR="00FA7D72" w:rsidRDefault="00FA7D72" w:rsidP="00DF7198">
            <w:pPr>
              <w:pStyle w:val="Normlnweb"/>
              <w:numPr>
                <w:ilvl w:val="0"/>
                <w:numId w:val="7"/>
              </w:numPr>
              <w:shd w:val="clear" w:color="auto" w:fill="FFFFFF"/>
              <w:spacing w:before="0" w:beforeAutospacing="0" w:after="120" w:afterAutospacing="0" w:line="264" w:lineRule="auto"/>
              <w:ind w:left="714" w:hanging="357"/>
              <w:jc w:val="both"/>
              <w:rPr>
                <w:rFonts w:ascii="Arial" w:hAnsi="Arial" w:cs="Arial"/>
                <w:bCs/>
                <w:color w:val="002060"/>
                <w:sz w:val="22"/>
                <w:szCs w:val="22"/>
                <w:shd w:val="clear" w:color="auto" w:fill="FFFFFF"/>
                <w:lang w:val="de-DE"/>
              </w:rPr>
            </w:pPr>
            <w:r>
              <w:rPr>
                <w:rFonts w:ascii="Arial" w:hAnsi="Arial" w:cs="Arial"/>
                <w:bCs/>
                <w:color w:val="002060"/>
                <w:sz w:val="22"/>
                <w:szCs w:val="22"/>
                <w:shd w:val="clear" w:color="auto" w:fill="FFFFFF"/>
                <w:lang w:val="de-DE"/>
              </w:rPr>
              <w:t xml:space="preserve">Die Fitness der Jugend, so stellte die Studie fest, speist sich auch aus sportlichen Betätigungen, die außerhalb der Vereine stattfinden. An erster Stelle steht Radfahren, an </w:t>
            </w:r>
            <w:proofErr w:type="gramStart"/>
            <w:r>
              <w:rPr>
                <w:rFonts w:ascii="Arial" w:hAnsi="Arial" w:cs="Arial"/>
                <w:bCs/>
                <w:color w:val="002060"/>
                <w:sz w:val="22"/>
                <w:szCs w:val="22"/>
                <w:shd w:val="clear" w:color="auto" w:fill="FFFFFF"/>
                <w:lang w:val="de-DE"/>
              </w:rPr>
              <w:t>zweiter</w:t>
            </w:r>
            <w:proofErr w:type="gramEnd"/>
            <w:r>
              <w:rPr>
                <w:rFonts w:ascii="Arial" w:hAnsi="Arial" w:cs="Arial"/>
                <w:bCs/>
                <w:color w:val="002060"/>
                <w:sz w:val="22"/>
                <w:szCs w:val="22"/>
                <w:shd w:val="clear" w:color="auto" w:fill="FFFFFF"/>
                <w:lang w:val="de-DE"/>
              </w:rPr>
              <w:t xml:space="preserve"> Inline-Skating. Es folgen Fußball, Schwimmen, Joggen, Tischtennis und Basketball.</w:t>
            </w:r>
          </w:p>
          <w:p w:rsidR="00FA7D72" w:rsidRDefault="00BA7A29" w:rsidP="00DF7198">
            <w:pPr>
              <w:pStyle w:val="Normlnweb"/>
              <w:numPr>
                <w:ilvl w:val="0"/>
                <w:numId w:val="7"/>
              </w:numPr>
              <w:shd w:val="clear" w:color="auto" w:fill="FFFFFF"/>
              <w:spacing w:before="0" w:beforeAutospacing="0" w:after="120" w:afterAutospacing="0" w:line="264" w:lineRule="auto"/>
              <w:ind w:left="714" w:hanging="357"/>
              <w:jc w:val="both"/>
              <w:rPr>
                <w:rFonts w:ascii="Arial" w:hAnsi="Arial" w:cs="Arial"/>
                <w:bCs/>
                <w:color w:val="002060"/>
                <w:sz w:val="22"/>
                <w:szCs w:val="22"/>
                <w:shd w:val="clear" w:color="auto" w:fill="FFFFFF"/>
                <w:lang w:val="de-DE"/>
              </w:rPr>
            </w:pPr>
            <w:r>
              <w:rPr>
                <w:rFonts w:ascii="Arial" w:hAnsi="Arial" w:cs="Arial"/>
                <w:bCs/>
                <w:color w:val="002060"/>
                <w:sz w:val="22"/>
                <w:szCs w:val="22"/>
                <w:shd w:val="clear" w:color="auto" w:fill="FFFFFF"/>
                <w:lang w:val="de-DE"/>
              </w:rPr>
              <w:t>Schavan galt als Befürworterin einer leistungsbezogenen Bezahlung von Lehrern. Gegen eine Flexibilisierung der Gehälter wandten sich die Minister der neuen Länder.</w:t>
            </w:r>
          </w:p>
          <w:p w:rsidR="00BA7A29" w:rsidRDefault="00BA7A29" w:rsidP="00DF7198">
            <w:pPr>
              <w:pStyle w:val="Normlnweb"/>
              <w:numPr>
                <w:ilvl w:val="0"/>
                <w:numId w:val="7"/>
              </w:numPr>
              <w:shd w:val="clear" w:color="auto" w:fill="FFFFFF"/>
              <w:spacing w:before="0" w:beforeAutospacing="0" w:after="120" w:afterAutospacing="0" w:line="264" w:lineRule="auto"/>
              <w:ind w:left="714" w:hanging="357"/>
              <w:jc w:val="both"/>
              <w:rPr>
                <w:rFonts w:ascii="Arial" w:hAnsi="Arial" w:cs="Arial"/>
                <w:bCs/>
                <w:color w:val="002060"/>
                <w:sz w:val="22"/>
                <w:szCs w:val="22"/>
                <w:shd w:val="clear" w:color="auto" w:fill="FFFFFF"/>
                <w:lang w:val="de-DE"/>
              </w:rPr>
            </w:pPr>
            <w:r>
              <w:rPr>
                <w:rFonts w:ascii="Arial" w:hAnsi="Arial" w:cs="Arial"/>
                <w:bCs/>
                <w:color w:val="002060"/>
                <w:sz w:val="22"/>
                <w:szCs w:val="22"/>
                <w:shd w:val="clear" w:color="auto" w:fill="FFFFFF"/>
                <w:lang w:val="de-DE"/>
              </w:rPr>
              <w:t>Die Studie zeigt weiterhin, dass viele der so genannten Hausmittel wie im Motorraum ausgelegte Tierhaare, Urinsteine oder Mottenkugeln im Kampf gegen die Beißer völlig unwirksam sind. Den Steinmarder lassen nämlich alle diese Vorkehrungen sowie akustische und optische Signale einfach kalt.</w:t>
            </w:r>
          </w:p>
          <w:p w:rsidR="00745FD3" w:rsidRDefault="00BA7A29" w:rsidP="00DF7198">
            <w:pPr>
              <w:pStyle w:val="Normlnweb"/>
              <w:numPr>
                <w:ilvl w:val="0"/>
                <w:numId w:val="7"/>
              </w:numPr>
              <w:shd w:val="clear" w:color="auto" w:fill="FFFFFF"/>
              <w:spacing w:before="0" w:beforeAutospacing="0" w:after="120" w:afterAutospacing="0" w:line="264" w:lineRule="auto"/>
              <w:ind w:left="714" w:hanging="357"/>
              <w:jc w:val="both"/>
              <w:rPr>
                <w:rFonts w:ascii="Arial" w:hAnsi="Arial" w:cs="Arial"/>
                <w:bCs/>
                <w:color w:val="002060"/>
                <w:sz w:val="22"/>
                <w:szCs w:val="22"/>
                <w:shd w:val="clear" w:color="auto" w:fill="FFFFFF"/>
                <w:lang w:val="de-DE"/>
              </w:rPr>
            </w:pPr>
            <w:r w:rsidRPr="00745FD3">
              <w:rPr>
                <w:rFonts w:ascii="Arial" w:hAnsi="Arial" w:cs="Arial"/>
                <w:bCs/>
                <w:color w:val="002060"/>
                <w:sz w:val="22"/>
                <w:szCs w:val="22"/>
                <w:shd w:val="clear" w:color="auto" w:fill="FFFFFF"/>
                <w:lang w:val="de-DE"/>
              </w:rPr>
              <w:t>Hermann Hesse hatte acht Geschwister, von denen drei im Kleinkindalter verstarben. Er wuchs auf mit den beiden mehrere Jahre älteren Halbbrüdern Theodore und Karl Isenberg, Kinder seiner Mutter mit ihrem verstorbenen ersten Ehemann</w:t>
            </w:r>
            <w:r w:rsidR="00745FD3">
              <w:rPr>
                <w:rFonts w:ascii="Arial" w:hAnsi="Arial" w:cs="Arial"/>
                <w:bCs/>
                <w:color w:val="002060"/>
                <w:sz w:val="22"/>
                <w:szCs w:val="22"/>
                <w:shd w:val="clear" w:color="auto" w:fill="FFFFFF"/>
                <w:lang w:val="de-DE"/>
              </w:rPr>
              <w:t xml:space="preserve"> Charles Isenberg. </w:t>
            </w:r>
            <w:r w:rsidRPr="00745FD3">
              <w:rPr>
                <w:rFonts w:ascii="Arial" w:hAnsi="Arial" w:cs="Arial"/>
                <w:bCs/>
                <w:color w:val="002060"/>
                <w:sz w:val="22"/>
                <w:szCs w:val="22"/>
                <w:shd w:val="clear" w:color="auto" w:fill="FFFFFF"/>
                <w:lang w:val="de-DE"/>
              </w:rPr>
              <w:t xml:space="preserve">Die weiteren drei Vollgeschwister waren Adele, </w:t>
            </w:r>
            <w:proofErr w:type="spellStart"/>
            <w:r w:rsidRPr="00745FD3">
              <w:rPr>
                <w:rFonts w:ascii="Arial" w:hAnsi="Arial" w:cs="Arial"/>
                <w:bCs/>
                <w:color w:val="002060"/>
                <w:sz w:val="22"/>
                <w:szCs w:val="22"/>
                <w:shd w:val="clear" w:color="auto" w:fill="FFFFFF"/>
                <w:lang w:val="de-DE"/>
              </w:rPr>
              <w:t>Marulla</w:t>
            </w:r>
            <w:proofErr w:type="spellEnd"/>
            <w:r w:rsidRPr="00745FD3">
              <w:rPr>
                <w:rFonts w:ascii="Arial" w:hAnsi="Arial" w:cs="Arial"/>
                <w:bCs/>
                <w:color w:val="002060"/>
                <w:sz w:val="22"/>
                <w:szCs w:val="22"/>
                <w:shd w:val="clear" w:color="auto" w:fill="FFFFFF"/>
                <w:lang w:val="de-DE"/>
              </w:rPr>
              <w:t xml:space="preserve"> und Hans Hesse. Hermann Hesse war ein sehr fantasievolles Kind und hatte ein ausdrucksstarkes Temperament.</w:t>
            </w:r>
          </w:p>
          <w:p w:rsidR="00745FD3" w:rsidRDefault="00745FD3" w:rsidP="00DF7198">
            <w:pPr>
              <w:pStyle w:val="Normlnweb"/>
              <w:numPr>
                <w:ilvl w:val="0"/>
                <w:numId w:val="7"/>
              </w:numPr>
              <w:shd w:val="clear" w:color="auto" w:fill="FFFFFF"/>
              <w:spacing w:before="0" w:beforeAutospacing="0" w:after="120" w:afterAutospacing="0" w:line="264" w:lineRule="auto"/>
              <w:ind w:left="714" w:hanging="357"/>
              <w:jc w:val="both"/>
              <w:rPr>
                <w:rFonts w:ascii="Arial" w:hAnsi="Arial" w:cs="Arial"/>
                <w:bCs/>
                <w:color w:val="002060"/>
                <w:sz w:val="22"/>
                <w:szCs w:val="22"/>
                <w:shd w:val="clear" w:color="auto" w:fill="FFFFFF"/>
                <w:lang w:val="de-DE"/>
              </w:rPr>
            </w:pPr>
            <w:r w:rsidRPr="00745FD3">
              <w:rPr>
                <w:rFonts w:ascii="Arial" w:hAnsi="Arial" w:cs="Arial"/>
                <w:bCs/>
                <w:color w:val="002060"/>
                <w:sz w:val="22"/>
                <w:szCs w:val="22"/>
                <w:shd w:val="clear" w:color="auto" w:fill="FFFFFF"/>
                <w:lang w:val="de-DE"/>
              </w:rPr>
              <w:t>Laut einem aktuellen ZDF-Politbarometer wünscht sich die Mehrheit der Deutschen ein Bündnis von Union und Grünen. Eine mögliche Koalition von Union und Grünen wäre derzeit bei den Deutschen am beliebtesten.</w:t>
            </w:r>
            <w:r w:rsidR="00BA7A29" w:rsidRPr="00745FD3">
              <w:rPr>
                <w:rFonts w:ascii="Arial" w:hAnsi="Arial" w:cs="Arial"/>
                <w:bCs/>
                <w:color w:val="002060"/>
                <w:sz w:val="22"/>
                <w:szCs w:val="22"/>
                <w:shd w:val="clear" w:color="auto" w:fill="FFFFFF"/>
                <w:lang w:val="de-DE"/>
              </w:rPr>
              <w:t> </w:t>
            </w:r>
            <w:r w:rsidRPr="00745FD3">
              <w:rPr>
                <w:rFonts w:ascii="Arial" w:hAnsi="Arial" w:cs="Arial"/>
                <w:bCs/>
                <w:color w:val="002060"/>
                <w:sz w:val="22"/>
                <w:szCs w:val="22"/>
                <w:shd w:val="clear" w:color="auto" w:fill="FFFFFF"/>
                <w:lang w:val="de-DE"/>
              </w:rPr>
              <w:t>Wenn am nächsten Sonntag Bundestagswahl wäre, käme die Union weiter auf 27 Prozent, die Grünen auf 26, die SPD auf 14, die AfD auf 13, FDP und Linke auf jeweils 7 Prozent (21.06.2019).</w:t>
            </w:r>
          </w:p>
          <w:p w:rsidR="00745FD3" w:rsidRPr="00745FD3" w:rsidRDefault="00745FD3" w:rsidP="00DF7198">
            <w:pPr>
              <w:pStyle w:val="Normlnweb"/>
              <w:numPr>
                <w:ilvl w:val="0"/>
                <w:numId w:val="7"/>
              </w:numPr>
              <w:shd w:val="clear" w:color="auto" w:fill="FFFFFF"/>
              <w:spacing w:before="0" w:beforeAutospacing="0" w:after="120" w:afterAutospacing="0" w:line="264" w:lineRule="auto"/>
              <w:ind w:left="714" w:hanging="357"/>
              <w:jc w:val="both"/>
              <w:rPr>
                <w:rFonts w:ascii="Arial" w:hAnsi="Arial" w:cs="Arial"/>
                <w:bCs/>
                <w:color w:val="002060"/>
                <w:sz w:val="22"/>
                <w:szCs w:val="22"/>
                <w:shd w:val="clear" w:color="auto" w:fill="FFFFFF"/>
                <w:lang w:val="de-DE"/>
              </w:rPr>
            </w:pPr>
            <w:r w:rsidRPr="00745FD3">
              <w:rPr>
                <w:rFonts w:ascii="Arial" w:hAnsi="Arial" w:cs="Arial"/>
                <w:bCs/>
                <w:color w:val="002060"/>
                <w:sz w:val="22"/>
                <w:szCs w:val="22"/>
                <w:shd w:val="clear" w:color="auto" w:fill="FFFFFF"/>
                <w:lang w:val="de-DE"/>
              </w:rPr>
              <w:t>Schlechte Werte bekommt weiterhin die CDU-Vorsitzende Annegret Kramp-Karrenbauer. Nur ein Viertel der Befragten ist der Meinung, dass sie als Kanzlerkandidatin antreten sollte. Auch unter den CDU-Anhängern kommt sie nur auf 30 Prozent.</w:t>
            </w:r>
          </w:p>
          <w:p w:rsidR="008667E6" w:rsidRPr="00B72219" w:rsidRDefault="008667E6" w:rsidP="008667E6">
            <w:pPr>
              <w:pStyle w:val="Normlnweb"/>
              <w:spacing w:before="0" w:beforeAutospacing="0" w:after="0" w:afterAutospacing="0"/>
              <w:jc w:val="both"/>
              <w:textAlignment w:val="baseline"/>
              <w:rPr>
                <w:i/>
                <w:color w:val="000066"/>
                <w:sz w:val="14"/>
                <w:szCs w:val="14"/>
              </w:rPr>
            </w:pPr>
          </w:p>
        </w:tc>
      </w:tr>
    </w:tbl>
    <w:p w:rsidR="00E916ED" w:rsidRDefault="00E916ED" w:rsidP="00F6162D">
      <w:pPr>
        <w:rPr>
          <w:i/>
          <w:lang w:val="de-DE"/>
        </w:rPr>
      </w:pPr>
    </w:p>
    <w:sectPr w:rsidR="00E916ED">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7C8E" w:rsidRDefault="005A7C8E" w:rsidP="002576A5">
      <w:pPr>
        <w:spacing w:after="0" w:line="240" w:lineRule="auto"/>
      </w:pPr>
      <w:r>
        <w:separator/>
      </w:r>
    </w:p>
  </w:endnote>
  <w:endnote w:type="continuationSeparator" w:id="0">
    <w:p w:rsidR="005A7C8E" w:rsidRDefault="005A7C8E" w:rsidP="002576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EE"/>
    <w:family w:val="swiss"/>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i/>
        <w:color w:val="002060"/>
        <w:sz w:val="18"/>
        <w:szCs w:val="18"/>
      </w:rPr>
      <w:alias w:val="Společnost"/>
      <w:id w:val="270665196"/>
      <w:placeholder>
        <w:docPart w:val="2ED3C76F53634EB49E9966DE6337580A"/>
      </w:placeholder>
      <w:dataBinding w:prefixMappings="xmlns:ns0='http://schemas.openxmlformats.org/officeDocument/2006/extended-properties'" w:xpath="/ns0:Properties[1]/ns0:Company[1]" w:storeItemID="{6668398D-A668-4E3E-A5EB-62B293D839F1}"/>
      <w:text/>
    </w:sdtPr>
    <w:sdtContent>
      <w:p w:rsidR="002576A5" w:rsidRPr="00745FD3" w:rsidRDefault="00745FD3">
        <w:pPr>
          <w:pStyle w:val="Zpat"/>
          <w:pBdr>
            <w:top w:val="single" w:sz="24" w:space="5" w:color="A5A5A5" w:themeColor="accent3"/>
          </w:pBdr>
          <w:jc w:val="right"/>
          <w:rPr>
            <w:i/>
            <w:iCs/>
            <w:color w:val="002060"/>
            <w:sz w:val="18"/>
            <w:szCs w:val="18"/>
          </w:rPr>
        </w:pPr>
        <w:proofErr w:type="spellStart"/>
        <w:r w:rsidRPr="00745FD3">
          <w:rPr>
            <w:i/>
            <w:color w:val="002060"/>
            <w:sz w:val="18"/>
            <w:szCs w:val="18"/>
          </w:rPr>
          <w:t>Quellen</w:t>
        </w:r>
        <w:proofErr w:type="spellEnd"/>
        <w:r w:rsidRPr="00745FD3">
          <w:rPr>
            <w:i/>
            <w:color w:val="002060"/>
            <w:sz w:val="18"/>
            <w:szCs w:val="18"/>
          </w:rPr>
          <w:t xml:space="preserve">: </w:t>
        </w:r>
        <w:proofErr w:type="spellStart"/>
        <w:r w:rsidRPr="00745FD3">
          <w:rPr>
            <w:i/>
            <w:color w:val="002060"/>
            <w:sz w:val="18"/>
            <w:szCs w:val="18"/>
          </w:rPr>
          <w:t>Guber</w:t>
        </w:r>
        <w:proofErr w:type="spellEnd"/>
        <w:r w:rsidRPr="00745FD3">
          <w:rPr>
            <w:i/>
            <w:color w:val="002060"/>
            <w:sz w:val="18"/>
            <w:szCs w:val="18"/>
          </w:rPr>
          <w:t xml:space="preserve"> 2004, 31-35.; </w:t>
        </w:r>
        <w:proofErr w:type="spellStart"/>
        <w:r w:rsidRPr="00745FD3">
          <w:rPr>
            <w:i/>
            <w:color w:val="002060"/>
            <w:sz w:val="18"/>
            <w:szCs w:val="18"/>
          </w:rPr>
          <w:t>Umfrage</w:t>
        </w:r>
        <w:proofErr w:type="spellEnd"/>
        <w:r w:rsidRPr="00745FD3">
          <w:rPr>
            <w:i/>
            <w:color w:val="002060"/>
            <w:sz w:val="18"/>
            <w:szCs w:val="18"/>
          </w:rPr>
          <w:t>: Schwarz-</w:t>
        </w:r>
        <w:proofErr w:type="spellStart"/>
        <w:r w:rsidRPr="00745FD3">
          <w:rPr>
            <w:i/>
            <w:color w:val="002060"/>
            <w:sz w:val="18"/>
            <w:szCs w:val="18"/>
          </w:rPr>
          <w:t>Grün</w:t>
        </w:r>
        <w:proofErr w:type="spellEnd"/>
        <w:r w:rsidRPr="00745FD3">
          <w:rPr>
            <w:i/>
            <w:color w:val="002060"/>
            <w:sz w:val="18"/>
            <w:szCs w:val="18"/>
          </w:rPr>
          <w:t xml:space="preserve"> </w:t>
        </w:r>
        <w:proofErr w:type="spellStart"/>
        <w:r w:rsidRPr="00745FD3">
          <w:rPr>
            <w:i/>
            <w:color w:val="002060"/>
            <w:sz w:val="18"/>
            <w:szCs w:val="18"/>
          </w:rPr>
          <w:t>am</w:t>
        </w:r>
        <w:proofErr w:type="spellEnd"/>
        <w:r w:rsidRPr="00745FD3">
          <w:rPr>
            <w:i/>
            <w:color w:val="002060"/>
            <w:sz w:val="18"/>
            <w:szCs w:val="18"/>
          </w:rPr>
          <w:t xml:space="preserve"> </w:t>
        </w:r>
        <w:proofErr w:type="spellStart"/>
        <w:r w:rsidRPr="00745FD3">
          <w:rPr>
            <w:i/>
            <w:color w:val="002060"/>
            <w:sz w:val="18"/>
            <w:szCs w:val="18"/>
          </w:rPr>
          <w:t>beliebtesten</w:t>
        </w:r>
        <w:proofErr w:type="spellEnd"/>
        <w:r w:rsidRPr="00745FD3">
          <w:rPr>
            <w:i/>
            <w:color w:val="002060"/>
            <w:sz w:val="18"/>
            <w:szCs w:val="18"/>
          </w:rPr>
          <w:t>, URL: https://</w:t>
        </w:r>
        <w:proofErr w:type="gramStart"/>
        <w:r w:rsidRPr="00745FD3">
          <w:rPr>
            <w:i/>
            <w:color w:val="002060"/>
            <w:sz w:val="18"/>
            <w:szCs w:val="18"/>
          </w:rPr>
          <w:t>www</w:t>
        </w:r>
        <w:proofErr w:type="gramEnd"/>
        <w:r w:rsidRPr="00745FD3">
          <w:rPr>
            <w:i/>
            <w:color w:val="002060"/>
            <w:sz w:val="18"/>
            <w:szCs w:val="18"/>
          </w:rPr>
          <w:t>.</w:t>
        </w:r>
        <w:proofErr w:type="gramStart"/>
        <w:r w:rsidRPr="00745FD3">
          <w:rPr>
            <w:i/>
            <w:color w:val="002060"/>
            <w:sz w:val="18"/>
            <w:szCs w:val="18"/>
          </w:rPr>
          <w:t>merkur</w:t>
        </w:r>
        <w:proofErr w:type="gramEnd"/>
        <w:r w:rsidRPr="00745FD3">
          <w:rPr>
            <w:i/>
            <w:color w:val="002060"/>
            <w:sz w:val="18"/>
            <w:szCs w:val="18"/>
          </w:rPr>
          <w:t xml:space="preserve">.de/politik/politbarometer-schwarz-gruen-am-beliebtesten-zr-12578450.html, </w:t>
        </w:r>
        <w:proofErr w:type="spellStart"/>
        <w:r w:rsidRPr="00745FD3">
          <w:rPr>
            <w:i/>
            <w:color w:val="002060"/>
            <w:sz w:val="18"/>
            <w:szCs w:val="18"/>
          </w:rPr>
          <w:t>Stand</w:t>
        </w:r>
        <w:proofErr w:type="spellEnd"/>
        <w:r w:rsidRPr="00745FD3">
          <w:rPr>
            <w:i/>
            <w:color w:val="002060"/>
            <w:sz w:val="18"/>
            <w:szCs w:val="18"/>
          </w:rPr>
          <w:t xml:space="preserve">: </w:t>
        </w:r>
        <w:proofErr w:type="gramStart"/>
        <w:r w:rsidRPr="00745FD3">
          <w:rPr>
            <w:i/>
            <w:color w:val="002060"/>
            <w:sz w:val="18"/>
            <w:szCs w:val="18"/>
          </w:rPr>
          <w:t>1</w:t>
        </w:r>
        <w:r w:rsidRPr="00745FD3">
          <w:rPr>
            <w:i/>
            <w:color w:val="002060"/>
            <w:sz w:val="18"/>
            <w:szCs w:val="18"/>
          </w:rPr>
          <w:t>5.07.2019</w:t>
        </w:r>
        <w:proofErr w:type="gramEnd"/>
        <w:r w:rsidRPr="00745FD3">
          <w:rPr>
            <w:i/>
            <w:color w:val="002060"/>
            <w:sz w:val="18"/>
            <w:szCs w:val="18"/>
          </w:rPr>
          <w:t>.</w:t>
        </w:r>
      </w:p>
    </w:sdtContent>
  </w:sdt>
  <w:p w:rsidR="002576A5" w:rsidRPr="00FB09D3" w:rsidRDefault="00745FD3" w:rsidP="00745FD3">
    <w:pPr>
      <w:pStyle w:val="Zpat"/>
      <w:tabs>
        <w:tab w:val="clear" w:pos="4536"/>
        <w:tab w:val="clear" w:pos="9072"/>
        <w:tab w:val="left" w:pos="6935"/>
      </w:tabs>
      <w:rPr>
        <w:i/>
        <w:color w:val="002060"/>
      </w:rPr>
    </w:pPr>
    <w:r>
      <w:rPr>
        <w:i/>
        <w:color w:val="00206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7C8E" w:rsidRDefault="005A7C8E" w:rsidP="002576A5">
      <w:pPr>
        <w:spacing w:after="0" w:line="240" w:lineRule="auto"/>
      </w:pPr>
      <w:r>
        <w:separator/>
      </w:r>
    </w:p>
  </w:footnote>
  <w:footnote w:type="continuationSeparator" w:id="0">
    <w:p w:rsidR="005A7C8E" w:rsidRDefault="005A7C8E" w:rsidP="002576A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B45C8"/>
    <w:multiLevelType w:val="multilevel"/>
    <w:tmpl w:val="9FDA1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684912"/>
    <w:multiLevelType w:val="multilevel"/>
    <w:tmpl w:val="EA4AA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AC567F"/>
    <w:multiLevelType w:val="hybridMultilevel"/>
    <w:tmpl w:val="7CB6EF88"/>
    <w:lvl w:ilvl="0" w:tplc="B3CE5C58">
      <w:start w:val="1"/>
      <w:numFmt w:val="lowerLetter"/>
      <w:lvlText w:val="%1)"/>
      <w:lvlJc w:val="left"/>
      <w:pPr>
        <w:ind w:left="720" w:hanging="360"/>
      </w:pPr>
      <w:rPr>
        <w:rFonts w:hint="default"/>
        <w:color w:val="00206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27826D0E"/>
    <w:multiLevelType w:val="hybridMultilevel"/>
    <w:tmpl w:val="210C45E4"/>
    <w:lvl w:ilvl="0" w:tplc="B53C75DE">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9614F99"/>
    <w:multiLevelType w:val="multilevel"/>
    <w:tmpl w:val="AA645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212282A"/>
    <w:multiLevelType w:val="multilevel"/>
    <w:tmpl w:val="14DA5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5623B9A"/>
    <w:multiLevelType w:val="multilevel"/>
    <w:tmpl w:val="64823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0"/>
  </w:num>
  <w:num w:numId="4">
    <w:abstractNumId w:val="5"/>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13EE"/>
    <w:rsid w:val="00032CA3"/>
    <w:rsid w:val="0004021E"/>
    <w:rsid w:val="000833E5"/>
    <w:rsid w:val="00105431"/>
    <w:rsid w:val="00123709"/>
    <w:rsid w:val="00157D61"/>
    <w:rsid w:val="00222AE6"/>
    <w:rsid w:val="002576A5"/>
    <w:rsid w:val="003013BA"/>
    <w:rsid w:val="0032349E"/>
    <w:rsid w:val="00361FEF"/>
    <w:rsid w:val="00394EDD"/>
    <w:rsid w:val="003A0734"/>
    <w:rsid w:val="00425A2D"/>
    <w:rsid w:val="004433FA"/>
    <w:rsid w:val="004B1620"/>
    <w:rsid w:val="005A7C8E"/>
    <w:rsid w:val="005A7DF8"/>
    <w:rsid w:val="005F60D1"/>
    <w:rsid w:val="00606B70"/>
    <w:rsid w:val="00656653"/>
    <w:rsid w:val="00657C54"/>
    <w:rsid w:val="006F54F7"/>
    <w:rsid w:val="00745FD3"/>
    <w:rsid w:val="00792C3D"/>
    <w:rsid w:val="008414A4"/>
    <w:rsid w:val="00855686"/>
    <w:rsid w:val="008667E6"/>
    <w:rsid w:val="00903D50"/>
    <w:rsid w:val="009A2515"/>
    <w:rsid w:val="00A00C7C"/>
    <w:rsid w:val="00AB0F4C"/>
    <w:rsid w:val="00AC73D6"/>
    <w:rsid w:val="00AD0106"/>
    <w:rsid w:val="00AD2A3F"/>
    <w:rsid w:val="00AF39A7"/>
    <w:rsid w:val="00B63D06"/>
    <w:rsid w:val="00B714EC"/>
    <w:rsid w:val="00B72219"/>
    <w:rsid w:val="00BA7A29"/>
    <w:rsid w:val="00C6747C"/>
    <w:rsid w:val="00C94961"/>
    <w:rsid w:val="00CB494D"/>
    <w:rsid w:val="00CC6A8F"/>
    <w:rsid w:val="00CD5E21"/>
    <w:rsid w:val="00D45398"/>
    <w:rsid w:val="00D75F68"/>
    <w:rsid w:val="00DA792C"/>
    <w:rsid w:val="00DF7198"/>
    <w:rsid w:val="00E916ED"/>
    <w:rsid w:val="00EF5CD7"/>
    <w:rsid w:val="00F064B3"/>
    <w:rsid w:val="00F427BD"/>
    <w:rsid w:val="00F6162D"/>
    <w:rsid w:val="00F61B94"/>
    <w:rsid w:val="00F713EE"/>
    <w:rsid w:val="00FA7D72"/>
    <w:rsid w:val="00FB09D3"/>
    <w:rsid w:val="00FE292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2576A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
    <w:next w:val="Normln"/>
    <w:link w:val="Nadpis2Char"/>
    <w:uiPriority w:val="9"/>
    <w:unhideWhenUsed/>
    <w:qFormat/>
    <w:rsid w:val="00425A2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
    <w:link w:val="Nadpis3Char"/>
    <w:uiPriority w:val="9"/>
    <w:qFormat/>
    <w:rsid w:val="0032349E"/>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32349E"/>
    <w:pPr>
      <w:ind w:left="720"/>
      <w:contextualSpacing/>
    </w:pPr>
  </w:style>
  <w:style w:type="table" w:styleId="Mkatabulky">
    <w:name w:val="Table Grid"/>
    <w:basedOn w:val="Normlntabulka"/>
    <w:uiPriority w:val="39"/>
    <w:rsid w:val="003234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3Char">
    <w:name w:val="Nadpis 3 Char"/>
    <w:basedOn w:val="Standardnpsmoodstavce"/>
    <w:link w:val="Nadpis3"/>
    <w:uiPriority w:val="9"/>
    <w:rsid w:val="0032349E"/>
    <w:rPr>
      <w:rFonts w:ascii="Times New Roman" w:eastAsia="Times New Roman" w:hAnsi="Times New Roman" w:cs="Times New Roman"/>
      <w:b/>
      <w:bCs/>
      <w:sz w:val="27"/>
      <w:szCs w:val="27"/>
      <w:lang w:eastAsia="cs-CZ"/>
    </w:rPr>
  </w:style>
  <w:style w:type="character" w:styleId="Siln">
    <w:name w:val="Strong"/>
    <w:basedOn w:val="Standardnpsmoodstavce"/>
    <w:uiPriority w:val="22"/>
    <w:qFormat/>
    <w:rsid w:val="0032349E"/>
    <w:rPr>
      <w:b/>
      <w:bCs/>
    </w:rPr>
  </w:style>
  <w:style w:type="paragraph" w:styleId="AdresaHTML">
    <w:name w:val="HTML Address"/>
    <w:basedOn w:val="Normln"/>
    <w:link w:val="AdresaHTMLChar"/>
    <w:uiPriority w:val="99"/>
    <w:semiHidden/>
    <w:unhideWhenUsed/>
    <w:rsid w:val="0032349E"/>
    <w:pPr>
      <w:spacing w:after="0" w:line="240" w:lineRule="auto"/>
    </w:pPr>
    <w:rPr>
      <w:rFonts w:ascii="Times New Roman" w:eastAsia="Times New Roman" w:hAnsi="Times New Roman" w:cs="Times New Roman"/>
      <w:i/>
      <w:iCs/>
      <w:sz w:val="24"/>
      <w:szCs w:val="24"/>
      <w:lang w:eastAsia="cs-CZ"/>
    </w:rPr>
  </w:style>
  <w:style w:type="character" w:customStyle="1" w:styleId="AdresaHTMLChar">
    <w:name w:val="Adresa HTML Char"/>
    <w:basedOn w:val="Standardnpsmoodstavce"/>
    <w:link w:val="AdresaHTML"/>
    <w:uiPriority w:val="99"/>
    <w:semiHidden/>
    <w:rsid w:val="0032349E"/>
    <w:rPr>
      <w:rFonts w:ascii="Times New Roman" w:eastAsia="Times New Roman" w:hAnsi="Times New Roman" w:cs="Times New Roman"/>
      <w:i/>
      <w:iCs/>
      <w:sz w:val="24"/>
      <w:szCs w:val="24"/>
      <w:lang w:eastAsia="cs-CZ"/>
    </w:rPr>
  </w:style>
  <w:style w:type="character" w:customStyle="1" w:styleId="p-line-height--m">
    <w:name w:val="p-line-height--m"/>
    <w:basedOn w:val="Standardnpsmoodstavce"/>
    <w:rsid w:val="0032349E"/>
  </w:style>
  <w:style w:type="character" w:styleId="Hypertextovodkaz">
    <w:name w:val="Hyperlink"/>
    <w:basedOn w:val="Standardnpsmoodstavce"/>
    <w:uiPriority w:val="99"/>
    <w:semiHidden/>
    <w:unhideWhenUsed/>
    <w:rsid w:val="0032349E"/>
    <w:rPr>
      <w:color w:val="0000FF"/>
      <w:u w:val="single"/>
    </w:rPr>
  </w:style>
  <w:style w:type="paragraph" w:styleId="Normlnweb">
    <w:name w:val="Normal (Web)"/>
    <w:basedOn w:val="Normln"/>
    <w:uiPriority w:val="99"/>
    <w:unhideWhenUsed/>
    <w:rsid w:val="0032349E"/>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32349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2349E"/>
    <w:rPr>
      <w:rFonts w:ascii="Tahoma" w:hAnsi="Tahoma" w:cs="Tahoma"/>
      <w:sz w:val="16"/>
      <w:szCs w:val="16"/>
    </w:rPr>
  </w:style>
  <w:style w:type="character" w:customStyle="1" w:styleId="Nadpis1Char">
    <w:name w:val="Nadpis 1 Char"/>
    <w:basedOn w:val="Standardnpsmoodstavce"/>
    <w:link w:val="Nadpis1"/>
    <w:uiPriority w:val="9"/>
    <w:rsid w:val="002576A5"/>
    <w:rPr>
      <w:rFonts w:asciiTheme="majorHAnsi" w:eastAsiaTheme="majorEastAsia" w:hAnsiTheme="majorHAnsi" w:cstheme="majorBidi"/>
      <w:b/>
      <w:bCs/>
      <w:color w:val="2E74B5" w:themeColor="accent1" w:themeShade="BF"/>
      <w:sz w:val="28"/>
      <w:szCs w:val="28"/>
    </w:rPr>
  </w:style>
  <w:style w:type="paragraph" w:styleId="Zhlav">
    <w:name w:val="header"/>
    <w:basedOn w:val="Normln"/>
    <w:link w:val="ZhlavChar"/>
    <w:uiPriority w:val="99"/>
    <w:unhideWhenUsed/>
    <w:rsid w:val="002576A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576A5"/>
  </w:style>
  <w:style w:type="paragraph" w:styleId="Zpat">
    <w:name w:val="footer"/>
    <w:basedOn w:val="Normln"/>
    <w:link w:val="ZpatChar"/>
    <w:uiPriority w:val="99"/>
    <w:unhideWhenUsed/>
    <w:rsid w:val="002576A5"/>
    <w:pPr>
      <w:tabs>
        <w:tab w:val="center" w:pos="4536"/>
        <w:tab w:val="right" w:pos="9072"/>
      </w:tabs>
      <w:spacing w:after="0" w:line="240" w:lineRule="auto"/>
    </w:pPr>
  </w:style>
  <w:style w:type="character" w:customStyle="1" w:styleId="ZpatChar">
    <w:name w:val="Zápatí Char"/>
    <w:basedOn w:val="Standardnpsmoodstavce"/>
    <w:link w:val="Zpat"/>
    <w:uiPriority w:val="99"/>
    <w:rsid w:val="002576A5"/>
  </w:style>
  <w:style w:type="character" w:customStyle="1" w:styleId="Nadpis2Char">
    <w:name w:val="Nadpis 2 Char"/>
    <w:basedOn w:val="Standardnpsmoodstavce"/>
    <w:link w:val="Nadpis2"/>
    <w:uiPriority w:val="9"/>
    <w:rsid w:val="00425A2D"/>
    <w:rPr>
      <w:rFonts w:asciiTheme="majorHAnsi" w:eastAsiaTheme="majorEastAsia" w:hAnsiTheme="majorHAnsi" w:cstheme="majorBidi"/>
      <w:b/>
      <w:bCs/>
      <w:color w:val="5B9BD5" w:themeColor="accent1"/>
      <w:sz w:val="26"/>
      <w:szCs w:val="26"/>
    </w:rPr>
  </w:style>
  <w:style w:type="character" w:customStyle="1" w:styleId="mw-headline">
    <w:name w:val="mw-headline"/>
    <w:basedOn w:val="Standardnpsmoodstavce"/>
    <w:rsid w:val="00425A2D"/>
  </w:style>
  <w:style w:type="character" w:customStyle="1" w:styleId="mw-editsection">
    <w:name w:val="mw-editsection"/>
    <w:basedOn w:val="Standardnpsmoodstavce"/>
    <w:rsid w:val="00425A2D"/>
  </w:style>
  <w:style w:type="character" w:customStyle="1" w:styleId="mw-editsection-bracket">
    <w:name w:val="mw-editsection-bracket"/>
    <w:basedOn w:val="Standardnpsmoodstavce"/>
    <w:rsid w:val="00425A2D"/>
  </w:style>
  <w:style w:type="character" w:customStyle="1" w:styleId="mw-editsection-divider">
    <w:name w:val="mw-editsection-divider"/>
    <w:basedOn w:val="Standardnpsmoodstavce"/>
    <w:rsid w:val="00425A2D"/>
  </w:style>
  <w:style w:type="character" w:customStyle="1" w:styleId="sieheauch-text">
    <w:name w:val="sieheauch-text"/>
    <w:basedOn w:val="Standardnpsmoodstavce"/>
    <w:rsid w:val="00425A2D"/>
  </w:style>
  <w:style w:type="character" w:customStyle="1" w:styleId="hauptartikel-pfeil">
    <w:name w:val="hauptartikel-pfeil"/>
    <w:basedOn w:val="Standardnpsmoodstavce"/>
    <w:rsid w:val="00425A2D"/>
  </w:style>
  <w:style w:type="character" w:customStyle="1" w:styleId="hauptartikel-text">
    <w:name w:val="hauptartikel-text"/>
    <w:basedOn w:val="Standardnpsmoodstavce"/>
    <w:rsid w:val="00425A2D"/>
  </w:style>
  <w:style w:type="paragraph" w:customStyle="1" w:styleId="selectionshareable">
    <w:name w:val="selectionshareable"/>
    <w:basedOn w:val="Normln"/>
    <w:rsid w:val="00157D61"/>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article-quote-author">
    <w:name w:val="article-quote-author"/>
    <w:basedOn w:val="Standardnpsmoodstavce"/>
    <w:rsid w:val="00157D61"/>
  </w:style>
  <w:style w:type="paragraph" w:customStyle="1" w:styleId="lead">
    <w:name w:val="lead"/>
    <w:basedOn w:val="Normln"/>
    <w:rsid w:val="00157D61"/>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atc-introtext">
    <w:name w:val="atc-introtext"/>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som-buttonsitemlinktext">
    <w:name w:val="som-buttons_itemlinktext"/>
    <w:basedOn w:val="Standardnpsmoodstavce"/>
    <w:rsid w:val="00E916ED"/>
  </w:style>
  <w:style w:type="character" w:customStyle="1" w:styleId="o-visuallyhidden">
    <w:name w:val="o-visuallyhidden"/>
    <w:basedOn w:val="Standardnpsmoodstavce"/>
    <w:rsid w:val="00E916ED"/>
  </w:style>
  <w:style w:type="character" w:customStyle="1" w:styleId="ctn-pagefunctionsitemrecommendationvalue">
    <w:name w:val="ctn-pagefunctions_itemrecommendationvalue"/>
    <w:basedOn w:val="Standardnpsmoodstavce"/>
    <w:rsid w:val="00E916ED"/>
  </w:style>
  <w:style w:type="character" w:customStyle="1" w:styleId="ctn-pagefunctionsitemcommentvalue">
    <w:name w:val="ctn-pagefunctions_itemcommentvalue"/>
    <w:basedOn w:val="Standardnpsmoodstavce"/>
    <w:rsid w:val="00E916ED"/>
  </w:style>
  <w:style w:type="character" w:customStyle="1" w:styleId="btn-base">
    <w:name w:val="btn-base"/>
    <w:basedOn w:val="Standardnpsmoodstavce"/>
    <w:rsid w:val="00E916ED"/>
  </w:style>
  <w:style w:type="character" w:customStyle="1" w:styleId="js-btn-basehiddentext">
    <w:name w:val="js-btn-base_hiddentext"/>
    <w:basedOn w:val="Standardnpsmoodstavce"/>
    <w:rsid w:val="00E916ED"/>
  </w:style>
  <w:style w:type="paragraph" w:customStyle="1" w:styleId="first">
    <w:name w:val="first"/>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cbx-authorname">
    <w:name w:val="cbx-author_name"/>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cbx-authorposition">
    <w:name w:val="cbx-author_position"/>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atc-textparagraph">
    <w:name w:val="atc-textparagraph"/>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id-article-content-item">
    <w:name w:val="id-article-content-item"/>
    <w:basedOn w:val="Normln"/>
    <w:rsid w:val="005F60D1"/>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2576A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
    <w:next w:val="Normln"/>
    <w:link w:val="Nadpis2Char"/>
    <w:uiPriority w:val="9"/>
    <w:unhideWhenUsed/>
    <w:qFormat/>
    <w:rsid w:val="00425A2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
    <w:link w:val="Nadpis3Char"/>
    <w:uiPriority w:val="9"/>
    <w:qFormat/>
    <w:rsid w:val="0032349E"/>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32349E"/>
    <w:pPr>
      <w:ind w:left="720"/>
      <w:contextualSpacing/>
    </w:pPr>
  </w:style>
  <w:style w:type="table" w:styleId="Mkatabulky">
    <w:name w:val="Table Grid"/>
    <w:basedOn w:val="Normlntabulka"/>
    <w:uiPriority w:val="39"/>
    <w:rsid w:val="003234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3Char">
    <w:name w:val="Nadpis 3 Char"/>
    <w:basedOn w:val="Standardnpsmoodstavce"/>
    <w:link w:val="Nadpis3"/>
    <w:uiPriority w:val="9"/>
    <w:rsid w:val="0032349E"/>
    <w:rPr>
      <w:rFonts w:ascii="Times New Roman" w:eastAsia="Times New Roman" w:hAnsi="Times New Roman" w:cs="Times New Roman"/>
      <w:b/>
      <w:bCs/>
      <w:sz w:val="27"/>
      <w:szCs w:val="27"/>
      <w:lang w:eastAsia="cs-CZ"/>
    </w:rPr>
  </w:style>
  <w:style w:type="character" w:styleId="Siln">
    <w:name w:val="Strong"/>
    <w:basedOn w:val="Standardnpsmoodstavce"/>
    <w:uiPriority w:val="22"/>
    <w:qFormat/>
    <w:rsid w:val="0032349E"/>
    <w:rPr>
      <w:b/>
      <w:bCs/>
    </w:rPr>
  </w:style>
  <w:style w:type="paragraph" w:styleId="AdresaHTML">
    <w:name w:val="HTML Address"/>
    <w:basedOn w:val="Normln"/>
    <w:link w:val="AdresaHTMLChar"/>
    <w:uiPriority w:val="99"/>
    <w:semiHidden/>
    <w:unhideWhenUsed/>
    <w:rsid w:val="0032349E"/>
    <w:pPr>
      <w:spacing w:after="0" w:line="240" w:lineRule="auto"/>
    </w:pPr>
    <w:rPr>
      <w:rFonts w:ascii="Times New Roman" w:eastAsia="Times New Roman" w:hAnsi="Times New Roman" w:cs="Times New Roman"/>
      <w:i/>
      <w:iCs/>
      <w:sz w:val="24"/>
      <w:szCs w:val="24"/>
      <w:lang w:eastAsia="cs-CZ"/>
    </w:rPr>
  </w:style>
  <w:style w:type="character" w:customStyle="1" w:styleId="AdresaHTMLChar">
    <w:name w:val="Adresa HTML Char"/>
    <w:basedOn w:val="Standardnpsmoodstavce"/>
    <w:link w:val="AdresaHTML"/>
    <w:uiPriority w:val="99"/>
    <w:semiHidden/>
    <w:rsid w:val="0032349E"/>
    <w:rPr>
      <w:rFonts w:ascii="Times New Roman" w:eastAsia="Times New Roman" w:hAnsi="Times New Roman" w:cs="Times New Roman"/>
      <w:i/>
      <w:iCs/>
      <w:sz w:val="24"/>
      <w:szCs w:val="24"/>
      <w:lang w:eastAsia="cs-CZ"/>
    </w:rPr>
  </w:style>
  <w:style w:type="character" w:customStyle="1" w:styleId="p-line-height--m">
    <w:name w:val="p-line-height--m"/>
    <w:basedOn w:val="Standardnpsmoodstavce"/>
    <w:rsid w:val="0032349E"/>
  </w:style>
  <w:style w:type="character" w:styleId="Hypertextovodkaz">
    <w:name w:val="Hyperlink"/>
    <w:basedOn w:val="Standardnpsmoodstavce"/>
    <w:uiPriority w:val="99"/>
    <w:semiHidden/>
    <w:unhideWhenUsed/>
    <w:rsid w:val="0032349E"/>
    <w:rPr>
      <w:color w:val="0000FF"/>
      <w:u w:val="single"/>
    </w:rPr>
  </w:style>
  <w:style w:type="paragraph" w:styleId="Normlnweb">
    <w:name w:val="Normal (Web)"/>
    <w:basedOn w:val="Normln"/>
    <w:uiPriority w:val="99"/>
    <w:unhideWhenUsed/>
    <w:rsid w:val="0032349E"/>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32349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2349E"/>
    <w:rPr>
      <w:rFonts w:ascii="Tahoma" w:hAnsi="Tahoma" w:cs="Tahoma"/>
      <w:sz w:val="16"/>
      <w:szCs w:val="16"/>
    </w:rPr>
  </w:style>
  <w:style w:type="character" w:customStyle="1" w:styleId="Nadpis1Char">
    <w:name w:val="Nadpis 1 Char"/>
    <w:basedOn w:val="Standardnpsmoodstavce"/>
    <w:link w:val="Nadpis1"/>
    <w:uiPriority w:val="9"/>
    <w:rsid w:val="002576A5"/>
    <w:rPr>
      <w:rFonts w:asciiTheme="majorHAnsi" w:eastAsiaTheme="majorEastAsia" w:hAnsiTheme="majorHAnsi" w:cstheme="majorBidi"/>
      <w:b/>
      <w:bCs/>
      <w:color w:val="2E74B5" w:themeColor="accent1" w:themeShade="BF"/>
      <w:sz w:val="28"/>
      <w:szCs w:val="28"/>
    </w:rPr>
  </w:style>
  <w:style w:type="paragraph" w:styleId="Zhlav">
    <w:name w:val="header"/>
    <w:basedOn w:val="Normln"/>
    <w:link w:val="ZhlavChar"/>
    <w:uiPriority w:val="99"/>
    <w:unhideWhenUsed/>
    <w:rsid w:val="002576A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576A5"/>
  </w:style>
  <w:style w:type="paragraph" w:styleId="Zpat">
    <w:name w:val="footer"/>
    <w:basedOn w:val="Normln"/>
    <w:link w:val="ZpatChar"/>
    <w:uiPriority w:val="99"/>
    <w:unhideWhenUsed/>
    <w:rsid w:val="002576A5"/>
    <w:pPr>
      <w:tabs>
        <w:tab w:val="center" w:pos="4536"/>
        <w:tab w:val="right" w:pos="9072"/>
      </w:tabs>
      <w:spacing w:after="0" w:line="240" w:lineRule="auto"/>
    </w:pPr>
  </w:style>
  <w:style w:type="character" w:customStyle="1" w:styleId="ZpatChar">
    <w:name w:val="Zápatí Char"/>
    <w:basedOn w:val="Standardnpsmoodstavce"/>
    <w:link w:val="Zpat"/>
    <w:uiPriority w:val="99"/>
    <w:rsid w:val="002576A5"/>
  </w:style>
  <w:style w:type="character" w:customStyle="1" w:styleId="Nadpis2Char">
    <w:name w:val="Nadpis 2 Char"/>
    <w:basedOn w:val="Standardnpsmoodstavce"/>
    <w:link w:val="Nadpis2"/>
    <w:uiPriority w:val="9"/>
    <w:rsid w:val="00425A2D"/>
    <w:rPr>
      <w:rFonts w:asciiTheme="majorHAnsi" w:eastAsiaTheme="majorEastAsia" w:hAnsiTheme="majorHAnsi" w:cstheme="majorBidi"/>
      <w:b/>
      <w:bCs/>
      <w:color w:val="5B9BD5" w:themeColor="accent1"/>
      <w:sz w:val="26"/>
      <w:szCs w:val="26"/>
    </w:rPr>
  </w:style>
  <w:style w:type="character" w:customStyle="1" w:styleId="mw-headline">
    <w:name w:val="mw-headline"/>
    <w:basedOn w:val="Standardnpsmoodstavce"/>
    <w:rsid w:val="00425A2D"/>
  </w:style>
  <w:style w:type="character" w:customStyle="1" w:styleId="mw-editsection">
    <w:name w:val="mw-editsection"/>
    <w:basedOn w:val="Standardnpsmoodstavce"/>
    <w:rsid w:val="00425A2D"/>
  </w:style>
  <w:style w:type="character" w:customStyle="1" w:styleId="mw-editsection-bracket">
    <w:name w:val="mw-editsection-bracket"/>
    <w:basedOn w:val="Standardnpsmoodstavce"/>
    <w:rsid w:val="00425A2D"/>
  </w:style>
  <w:style w:type="character" w:customStyle="1" w:styleId="mw-editsection-divider">
    <w:name w:val="mw-editsection-divider"/>
    <w:basedOn w:val="Standardnpsmoodstavce"/>
    <w:rsid w:val="00425A2D"/>
  </w:style>
  <w:style w:type="character" w:customStyle="1" w:styleId="sieheauch-text">
    <w:name w:val="sieheauch-text"/>
    <w:basedOn w:val="Standardnpsmoodstavce"/>
    <w:rsid w:val="00425A2D"/>
  </w:style>
  <w:style w:type="character" w:customStyle="1" w:styleId="hauptartikel-pfeil">
    <w:name w:val="hauptartikel-pfeil"/>
    <w:basedOn w:val="Standardnpsmoodstavce"/>
    <w:rsid w:val="00425A2D"/>
  </w:style>
  <w:style w:type="character" w:customStyle="1" w:styleId="hauptartikel-text">
    <w:name w:val="hauptartikel-text"/>
    <w:basedOn w:val="Standardnpsmoodstavce"/>
    <w:rsid w:val="00425A2D"/>
  </w:style>
  <w:style w:type="paragraph" w:customStyle="1" w:styleId="selectionshareable">
    <w:name w:val="selectionshareable"/>
    <w:basedOn w:val="Normln"/>
    <w:rsid w:val="00157D61"/>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article-quote-author">
    <w:name w:val="article-quote-author"/>
    <w:basedOn w:val="Standardnpsmoodstavce"/>
    <w:rsid w:val="00157D61"/>
  </w:style>
  <w:style w:type="paragraph" w:customStyle="1" w:styleId="lead">
    <w:name w:val="lead"/>
    <w:basedOn w:val="Normln"/>
    <w:rsid w:val="00157D61"/>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atc-introtext">
    <w:name w:val="atc-introtext"/>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som-buttonsitemlinktext">
    <w:name w:val="som-buttons_itemlinktext"/>
    <w:basedOn w:val="Standardnpsmoodstavce"/>
    <w:rsid w:val="00E916ED"/>
  </w:style>
  <w:style w:type="character" w:customStyle="1" w:styleId="o-visuallyhidden">
    <w:name w:val="o-visuallyhidden"/>
    <w:basedOn w:val="Standardnpsmoodstavce"/>
    <w:rsid w:val="00E916ED"/>
  </w:style>
  <w:style w:type="character" w:customStyle="1" w:styleId="ctn-pagefunctionsitemrecommendationvalue">
    <w:name w:val="ctn-pagefunctions_itemrecommendationvalue"/>
    <w:basedOn w:val="Standardnpsmoodstavce"/>
    <w:rsid w:val="00E916ED"/>
  </w:style>
  <w:style w:type="character" w:customStyle="1" w:styleId="ctn-pagefunctionsitemcommentvalue">
    <w:name w:val="ctn-pagefunctions_itemcommentvalue"/>
    <w:basedOn w:val="Standardnpsmoodstavce"/>
    <w:rsid w:val="00E916ED"/>
  </w:style>
  <w:style w:type="character" w:customStyle="1" w:styleId="btn-base">
    <w:name w:val="btn-base"/>
    <w:basedOn w:val="Standardnpsmoodstavce"/>
    <w:rsid w:val="00E916ED"/>
  </w:style>
  <w:style w:type="character" w:customStyle="1" w:styleId="js-btn-basehiddentext">
    <w:name w:val="js-btn-base_hiddentext"/>
    <w:basedOn w:val="Standardnpsmoodstavce"/>
    <w:rsid w:val="00E916ED"/>
  </w:style>
  <w:style w:type="paragraph" w:customStyle="1" w:styleId="first">
    <w:name w:val="first"/>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cbx-authorname">
    <w:name w:val="cbx-author_name"/>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cbx-authorposition">
    <w:name w:val="cbx-author_position"/>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atc-textparagraph">
    <w:name w:val="atc-textparagraph"/>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id-article-content-item">
    <w:name w:val="id-article-content-item"/>
    <w:basedOn w:val="Normln"/>
    <w:rsid w:val="005F60D1"/>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908110">
      <w:bodyDiv w:val="1"/>
      <w:marLeft w:val="0"/>
      <w:marRight w:val="0"/>
      <w:marTop w:val="0"/>
      <w:marBottom w:val="0"/>
      <w:divBdr>
        <w:top w:val="none" w:sz="0" w:space="0" w:color="auto"/>
        <w:left w:val="none" w:sz="0" w:space="0" w:color="auto"/>
        <w:bottom w:val="none" w:sz="0" w:space="0" w:color="auto"/>
        <w:right w:val="none" w:sz="0" w:space="0" w:color="auto"/>
      </w:divBdr>
      <w:divsChild>
        <w:div w:id="54160155">
          <w:marLeft w:val="0"/>
          <w:marRight w:val="0"/>
          <w:marTop w:val="225"/>
          <w:marBottom w:val="0"/>
          <w:divBdr>
            <w:top w:val="none" w:sz="0" w:space="0" w:color="auto"/>
            <w:left w:val="none" w:sz="0" w:space="0" w:color="auto"/>
            <w:bottom w:val="none" w:sz="0" w:space="0" w:color="auto"/>
            <w:right w:val="none" w:sz="0" w:space="0" w:color="auto"/>
          </w:divBdr>
        </w:div>
      </w:divsChild>
    </w:div>
    <w:div w:id="253394758">
      <w:bodyDiv w:val="1"/>
      <w:marLeft w:val="0"/>
      <w:marRight w:val="0"/>
      <w:marTop w:val="0"/>
      <w:marBottom w:val="0"/>
      <w:divBdr>
        <w:top w:val="none" w:sz="0" w:space="0" w:color="auto"/>
        <w:left w:val="none" w:sz="0" w:space="0" w:color="auto"/>
        <w:bottom w:val="none" w:sz="0" w:space="0" w:color="auto"/>
        <w:right w:val="none" w:sz="0" w:space="0" w:color="auto"/>
      </w:divBdr>
    </w:div>
    <w:div w:id="277759253">
      <w:bodyDiv w:val="1"/>
      <w:marLeft w:val="0"/>
      <w:marRight w:val="0"/>
      <w:marTop w:val="0"/>
      <w:marBottom w:val="0"/>
      <w:divBdr>
        <w:top w:val="none" w:sz="0" w:space="0" w:color="auto"/>
        <w:left w:val="none" w:sz="0" w:space="0" w:color="auto"/>
        <w:bottom w:val="none" w:sz="0" w:space="0" w:color="auto"/>
        <w:right w:val="none" w:sz="0" w:space="0" w:color="auto"/>
      </w:divBdr>
      <w:divsChild>
        <w:div w:id="595528468">
          <w:marLeft w:val="-225"/>
          <w:marRight w:val="-225"/>
          <w:marTop w:val="0"/>
          <w:marBottom w:val="600"/>
          <w:divBdr>
            <w:top w:val="none" w:sz="0" w:space="0" w:color="auto"/>
            <w:left w:val="none" w:sz="0" w:space="0" w:color="auto"/>
            <w:bottom w:val="none" w:sz="0" w:space="0" w:color="auto"/>
            <w:right w:val="none" w:sz="0" w:space="0" w:color="auto"/>
          </w:divBdr>
          <w:divsChild>
            <w:div w:id="1384137974">
              <w:marLeft w:val="0"/>
              <w:marRight w:val="0"/>
              <w:marTop w:val="0"/>
              <w:marBottom w:val="0"/>
              <w:divBdr>
                <w:top w:val="none" w:sz="0" w:space="0" w:color="auto"/>
                <w:left w:val="none" w:sz="0" w:space="0" w:color="auto"/>
                <w:bottom w:val="none" w:sz="0" w:space="0" w:color="auto"/>
                <w:right w:val="none" w:sz="0" w:space="0" w:color="auto"/>
              </w:divBdr>
              <w:divsChild>
                <w:div w:id="1883898839">
                  <w:marLeft w:val="0"/>
                  <w:marRight w:val="0"/>
                  <w:marTop w:val="0"/>
                  <w:marBottom w:val="0"/>
                  <w:divBdr>
                    <w:top w:val="none" w:sz="0" w:space="0" w:color="auto"/>
                    <w:left w:val="none" w:sz="0" w:space="0" w:color="auto"/>
                    <w:bottom w:val="none" w:sz="0" w:space="0" w:color="auto"/>
                    <w:right w:val="none" w:sz="0" w:space="0" w:color="auto"/>
                  </w:divBdr>
                  <w:divsChild>
                    <w:div w:id="609552978">
                      <w:marLeft w:val="0"/>
                      <w:marRight w:val="0"/>
                      <w:marTop w:val="0"/>
                      <w:marBottom w:val="0"/>
                      <w:divBdr>
                        <w:top w:val="none" w:sz="0" w:space="0" w:color="auto"/>
                        <w:left w:val="none" w:sz="0" w:space="0" w:color="auto"/>
                        <w:bottom w:val="none" w:sz="0" w:space="0" w:color="auto"/>
                        <w:right w:val="none" w:sz="0" w:space="0" w:color="auto"/>
                      </w:divBdr>
                      <w:divsChild>
                        <w:div w:id="42477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1303926">
          <w:marLeft w:val="-225"/>
          <w:marRight w:val="-225"/>
          <w:marTop w:val="0"/>
          <w:marBottom w:val="600"/>
          <w:divBdr>
            <w:top w:val="none" w:sz="0" w:space="0" w:color="auto"/>
            <w:left w:val="none" w:sz="0" w:space="0" w:color="auto"/>
            <w:bottom w:val="none" w:sz="0" w:space="0" w:color="auto"/>
            <w:right w:val="none" w:sz="0" w:space="0" w:color="auto"/>
          </w:divBdr>
          <w:divsChild>
            <w:div w:id="129981666">
              <w:marLeft w:val="0"/>
              <w:marRight w:val="0"/>
              <w:marTop w:val="0"/>
              <w:marBottom w:val="0"/>
              <w:divBdr>
                <w:top w:val="none" w:sz="0" w:space="0" w:color="auto"/>
                <w:left w:val="none" w:sz="0" w:space="0" w:color="auto"/>
                <w:bottom w:val="none" w:sz="0" w:space="0" w:color="auto"/>
                <w:right w:val="none" w:sz="0" w:space="0" w:color="auto"/>
              </w:divBdr>
              <w:divsChild>
                <w:div w:id="2017731753">
                  <w:marLeft w:val="0"/>
                  <w:marRight w:val="0"/>
                  <w:marTop w:val="0"/>
                  <w:marBottom w:val="0"/>
                  <w:divBdr>
                    <w:top w:val="none" w:sz="0" w:space="0" w:color="auto"/>
                    <w:left w:val="none" w:sz="0" w:space="0" w:color="auto"/>
                    <w:bottom w:val="none" w:sz="0" w:space="0" w:color="auto"/>
                    <w:right w:val="none" w:sz="0" w:space="0" w:color="auto"/>
                  </w:divBdr>
                  <w:divsChild>
                    <w:div w:id="2107266624">
                      <w:marLeft w:val="0"/>
                      <w:marRight w:val="0"/>
                      <w:marTop w:val="0"/>
                      <w:marBottom w:val="0"/>
                      <w:divBdr>
                        <w:top w:val="none" w:sz="0" w:space="0" w:color="auto"/>
                        <w:left w:val="none" w:sz="0" w:space="0" w:color="auto"/>
                        <w:bottom w:val="none" w:sz="0" w:space="0" w:color="auto"/>
                        <w:right w:val="none" w:sz="0" w:space="0" w:color="auto"/>
                      </w:divBdr>
                      <w:divsChild>
                        <w:div w:id="1984313825">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sChild>
        </w:div>
      </w:divsChild>
    </w:div>
    <w:div w:id="345865425">
      <w:bodyDiv w:val="1"/>
      <w:marLeft w:val="0"/>
      <w:marRight w:val="0"/>
      <w:marTop w:val="0"/>
      <w:marBottom w:val="0"/>
      <w:divBdr>
        <w:top w:val="none" w:sz="0" w:space="0" w:color="auto"/>
        <w:left w:val="none" w:sz="0" w:space="0" w:color="auto"/>
        <w:bottom w:val="none" w:sz="0" w:space="0" w:color="auto"/>
        <w:right w:val="none" w:sz="0" w:space="0" w:color="auto"/>
      </w:divBdr>
      <w:divsChild>
        <w:div w:id="242953189">
          <w:marLeft w:val="0"/>
          <w:marRight w:val="0"/>
          <w:marTop w:val="0"/>
          <w:marBottom w:val="0"/>
          <w:divBdr>
            <w:top w:val="none" w:sz="0" w:space="0" w:color="auto"/>
            <w:left w:val="none" w:sz="0" w:space="0" w:color="auto"/>
            <w:bottom w:val="none" w:sz="0" w:space="0" w:color="auto"/>
            <w:right w:val="none" w:sz="0" w:space="0" w:color="auto"/>
          </w:divBdr>
        </w:div>
        <w:div w:id="2117601908">
          <w:marLeft w:val="0"/>
          <w:marRight w:val="0"/>
          <w:marTop w:val="0"/>
          <w:marBottom w:val="0"/>
          <w:divBdr>
            <w:top w:val="none" w:sz="0" w:space="0" w:color="auto"/>
            <w:left w:val="none" w:sz="0" w:space="0" w:color="auto"/>
            <w:bottom w:val="none" w:sz="0" w:space="0" w:color="auto"/>
            <w:right w:val="none" w:sz="0" w:space="0" w:color="auto"/>
          </w:divBdr>
        </w:div>
      </w:divsChild>
    </w:div>
    <w:div w:id="497619633">
      <w:bodyDiv w:val="1"/>
      <w:marLeft w:val="0"/>
      <w:marRight w:val="0"/>
      <w:marTop w:val="0"/>
      <w:marBottom w:val="0"/>
      <w:divBdr>
        <w:top w:val="none" w:sz="0" w:space="0" w:color="auto"/>
        <w:left w:val="none" w:sz="0" w:space="0" w:color="auto"/>
        <w:bottom w:val="none" w:sz="0" w:space="0" w:color="auto"/>
        <w:right w:val="none" w:sz="0" w:space="0" w:color="auto"/>
      </w:divBdr>
      <w:divsChild>
        <w:div w:id="1112212407">
          <w:marLeft w:val="0"/>
          <w:marRight w:val="0"/>
          <w:marTop w:val="0"/>
          <w:marBottom w:val="0"/>
          <w:divBdr>
            <w:top w:val="none" w:sz="0" w:space="0" w:color="auto"/>
            <w:left w:val="none" w:sz="0" w:space="0" w:color="auto"/>
            <w:bottom w:val="none" w:sz="0" w:space="0" w:color="auto"/>
            <w:right w:val="none" w:sz="0" w:space="0" w:color="auto"/>
          </w:divBdr>
        </w:div>
      </w:divsChild>
    </w:div>
    <w:div w:id="508250104">
      <w:bodyDiv w:val="1"/>
      <w:marLeft w:val="0"/>
      <w:marRight w:val="0"/>
      <w:marTop w:val="0"/>
      <w:marBottom w:val="0"/>
      <w:divBdr>
        <w:top w:val="none" w:sz="0" w:space="0" w:color="auto"/>
        <w:left w:val="none" w:sz="0" w:space="0" w:color="auto"/>
        <w:bottom w:val="none" w:sz="0" w:space="0" w:color="auto"/>
        <w:right w:val="none" w:sz="0" w:space="0" w:color="auto"/>
      </w:divBdr>
    </w:div>
    <w:div w:id="559825488">
      <w:bodyDiv w:val="1"/>
      <w:marLeft w:val="0"/>
      <w:marRight w:val="0"/>
      <w:marTop w:val="0"/>
      <w:marBottom w:val="0"/>
      <w:divBdr>
        <w:top w:val="none" w:sz="0" w:space="0" w:color="auto"/>
        <w:left w:val="none" w:sz="0" w:space="0" w:color="auto"/>
        <w:bottom w:val="none" w:sz="0" w:space="0" w:color="auto"/>
        <w:right w:val="none" w:sz="0" w:space="0" w:color="auto"/>
      </w:divBdr>
    </w:div>
    <w:div w:id="696782753">
      <w:bodyDiv w:val="1"/>
      <w:marLeft w:val="0"/>
      <w:marRight w:val="0"/>
      <w:marTop w:val="0"/>
      <w:marBottom w:val="0"/>
      <w:divBdr>
        <w:top w:val="none" w:sz="0" w:space="0" w:color="auto"/>
        <w:left w:val="none" w:sz="0" w:space="0" w:color="auto"/>
        <w:bottom w:val="none" w:sz="0" w:space="0" w:color="auto"/>
        <w:right w:val="none" w:sz="0" w:space="0" w:color="auto"/>
      </w:divBdr>
      <w:divsChild>
        <w:div w:id="217327907">
          <w:marLeft w:val="0"/>
          <w:marRight w:val="0"/>
          <w:marTop w:val="0"/>
          <w:marBottom w:val="0"/>
          <w:divBdr>
            <w:top w:val="none" w:sz="0" w:space="0" w:color="auto"/>
            <w:left w:val="none" w:sz="0" w:space="0" w:color="auto"/>
            <w:bottom w:val="none" w:sz="0" w:space="0" w:color="auto"/>
            <w:right w:val="none" w:sz="0" w:space="0" w:color="auto"/>
          </w:divBdr>
          <w:divsChild>
            <w:div w:id="253513557">
              <w:marLeft w:val="0"/>
              <w:marRight w:val="0"/>
              <w:marTop w:val="0"/>
              <w:marBottom w:val="0"/>
              <w:divBdr>
                <w:top w:val="none" w:sz="0" w:space="0" w:color="auto"/>
                <w:left w:val="none" w:sz="0" w:space="0" w:color="auto"/>
                <w:bottom w:val="none" w:sz="0" w:space="0" w:color="auto"/>
                <w:right w:val="none" w:sz="0" w:space="0" w:color="auto"/>
              </w:divBdr>
              <w:divsChild>
                <w:div w:id="39485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18398">
          <w:marLeft w:val="0"/>
          <w:marRight w:val="0"/>
          <w:marTop w:val="0"/>
          <w:marBottom w:val="0"/>
          <w:divBdr>
            <w:top w:val="none" w:sz="0" w:space="0" w:color="auto"/>
            <w:left w:val="none" w:sz="0" w:space="0" w:color="auto"/>
            <w:bottom w:val="none" w:sz="0" w:space="0" w:color="auto"/>
            <w:right w:val="none" w:sz="0" w:space="0" w:color="auto"/>
          </w:divBdr>
          <w:divsChild>
            <w:div w:id="726949895">
              <w:marLeft w:val="0"/>
              <w:marRight w:val="0"/>
              <w:marTop w:val="0"/>
              <w:marBottom w:val="0"/>
              <w:divBdr>
                <w:top w:val="none" w:sz="0" w:space="0" w:color="auto"/>
                <w:left w:val="none" w:sz="0" w:space="0" w:color="auto"/>
                <w:bottom w:val="none" w:sz="0" w:space="0" w:color="auto"/>
                <w:right w:val="none" w:sz="0" w:space="0" w:color="auto"/>
              </w:divBdr>
              <w:divsChild>
                <w:div w:id="642006949">
                  <w:marLeft w:val="0"/>
                  <w:marRight w:val="0"/>
                  <w:marTop w:val="0"/>
                  <w:marBottom w:val="0"/>
                  <w:divBdr>
                    <w:top w:val="none" w:sz="0" w:space="0" w:color="auto"/>
                    <w:left w:val="none" w:sz="0" w:space="0" w:color="auto"/>
                    <w:bottom w:val="none" w:sz="0" w:space="0" w:color="auto"/>
                    <w:right w:val="none" w:sz="0" w:space="0" w:color="auto"/>
                  </w:divBdr>
                  <w:divsChild>
                    <w:div w:id="1160846064">
                      <w:marLeft w:val="0"/>
                      <w:marRight w:val="0"/>
                      <w:marTop w:val="0"/>
                      <w:marBottom w:val="0"/>
                      <w:divBdr>
                        <w:top w:val="none" w:sz="0" w:space="0" w:color="auto"/>
                        <w:left w:val="none" w:sz="0" w:space="0" w:color="auto"/>
                        <w:bottom w:val="none" w:sz="0" w:space="0" w:color="auto"/>
                        <w:right w:val="none" w:sz="0" w:space="0" w:color="auto"/>
                      </w:divBdr>
                    </w:div>
                    <w:div w:id="253512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2920176">
      <w:bodyDiv w:val="1"/>
      <w:marLeft w:val="0"/>
      <w:marRight w:val="0"/>
      <w:marTop w:val="0"/>
      <w:marBottom w:val="0"/>
      <w:divBdr>
        <w:top w:val="none" w:sz="0" w:space="0" w:color="auto"/>
        <w:left w:val="none" w:sz="0" w:space="0" w:color="auto"/>
        <w:bottom w:val="none" w:sz="0" w:space="0" w:color="auto"/>
        <w:right w:val="none" w:sz="0" w:space="0" w:color="auto"/>
      </w:divBdr>
    </w:div>
    <w:div w:id="843008227">
      <w:bodyDiv w:val="1"/>
      <w:marLeft w:val="0"/>
      <w:marRight w:val="0"/>
      <w:marTop w:val="0"/>
      <w:marBottom w:val="0"/>
      <w:divBdr>
        <w:top w:val="none" w:sz="0" w:space="0" w:color="auto"/>
        <w:left w:val="none" w:sz="0" w:space="0" w:color="auto"/>
        <w:bottom w:val="none" w:sz="0" w:space="0" w:color="auto"/>
        <w:right w:val="none" w:sz="0" w:space="0" w:color="auto"/>
      </w:divBdr>
    </w:div>
    <w:div w:id="897863447">
      <w:bodyDiv w:val="1"/>
      <w:marLeft w:val="0"/>
      <w:marRight w:val="0"/>
      <w:marTop w:val="0"/>
      <w:marBottom w:val="0"/>
      <w:divBdr>
        <w:top w:val="none" w:sz="0" w:space="0" w:color="auto"/>
        <w:left w:val="none" w:sz="0" w:space="0" w:color="auto"/>
        <w:bottom w:val="none" w:sz="0" w:space="0" w:color="auto"/>
        <w:right w:val="none" w:sz="0" w:space="0" w:color="auto"/>
      </w:divBdr>
      <w:divsChild>
        <w:div w:id="1149518384">
          <w:marLeft w:val="0"/>
          <w:marRight w:val="0"/>
          <w:marTop w:val="0"/>
          <w:marBottom w:val="0"/>
          <w:divBdr>
            <w:top w:val="none" w:sz="0" w:space="0" w:color="auto"/>
            <w:left w:val="none" w:sz="0" w:space="0" w:color="auto"/>
            <w:bottom w:val="none" w:sz="0" w:space="0" w:color="auto"/>
            <w:right w:val="none" w:sz="0" w:space="0" w:color="auto"/>
          </w:divBdr>
          <w:divsChild>
            <w:div w:id="1192763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553569">
      <w:bodyDiv w:val="1"/>
      <w:marLeft w:val="0"/>
      <w:marRight w:val="0"/>
      <w:marTop w:val="0"/>
      <w:marBottom w:val="0"/>
      <w:divBdr>
        <w:top w:val="none" w:sz="0" w:space="0" w:color="auto"/>
        <w:left w:val="none" w:sz="0" w:space="0" w:color="auto"/>
        <w:bottom w:val="none" w:sz="0" w:space="0" w:color="auto"/>
        <w:right w:val="none" w:sz="0" w:space="0" w:color="auto"/>
      </w:divBdr>
      <w:divsChild>
        <w:div w:id="1000743343">
          <w:marLeft w:val="336"/>
          <w:marRight w:val="0"/>
          <w:marTop w:val="120"/>
          <w:marBottom w:val="312"/>
          <w:divBdr>
            <w:top w:val="none" w:sz="0" w:space="0" w:color="auto"/>
            <w:left w:val="none" w:sz="0" w:space="0" w:color="auto"/>
            <w:bottom w:val="none" w:sz="0" w:space="0" w:color="auto"/>
            <w:right w:val="none" w:sz="0" w:space="0" w:color="auto"/>
          </w:divBdr>
          <w:divsChild>
            <w:div w:id="1360546579">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174146468">
      <w:bodyDiv w:val="1"/>
      <w:marLeft w:val="0"/>
      <w:marRight w:val="0"/>
      <w:marTop w:val="0"/>
      <w:marBottom w:val="0"/>
      <w:divBdr>
        <w:top w:val="none" w:sz="0" w:space="0" w:color="auto"/>
        <w:left w:val="none" w:sz="0" w:space="0" w:color="auto"/>
        <w:bottom w:val="none" w:sz="0" w:space="0" w:color="auto"/>
        <w:right w:val="none" w:sz="0" w:space="0" w:color="auto"/>
      </w:divBdr>
    </w:div>
    <w:div w:id="1538927099">
      <w:bodyDiv w:val="1"/>
      <w:marLeft w:val="0"/>
      <w:marRight w:val="0"/>
      <w:marTop w:val="0"/>
      <w:marBottom w:val="0"/>
      <w:divBdr>
        <w:top w:val="none" w:sz="0" w:space="0" w:color="auto"/>
        <w:left w:val="none" w:sz="0" w:space="0" w:color="auto"/>
        <w:bottom w:val="none" w:sz="0" w:space="0" w:color="auto"/>
        <w:right w:val="none" w:sz="0" w:space="0" w:color="auto"/>
      </w:divBdr>
      <w:divsChild>
        <w:div w:id="1823232879">
          <w:marLeft w:val="0"/>
          <w:marRight w:val="0"/>
          <w:marTop w:val="0"/>
          <w:marBottom w:val="0"/>
          <w:divBdr>
            <w:top w:val="none" w:sz="0" w:space="0" w:color="auto"/>
            <w:left w:val="none" w:sz="0" w:space="0" w:color="auto"/>
            <w:bottom w:val="none" w:sz="0" w:space="0" w:color="auto"/>
            <w:right w:val="none" w:sz="0" w:space="0" w:color="auto"/>
          </w:divBdr>
        </w:div>
      </w:divsChild>
    </w:div>
    <w:div w:id="1712418879">
      <w:bodyDiv w:val="1"/>
      <w:marLeft w:val="0"/>
      <w:marRight w:val="0"/>
      <w:marTop w:val="0"/>
      <w:marBottom w:val="0"/>
      <w:divBdr>
        <w:top w:val="none" w:sz="0" w:space="0" w:color="auto"/>
        <w:left w:val="none" w:sz="0" w:space="0" w:color="auto"/>
        <w:bottom w:val="none" w:sz="0" w:space="0" w:color="auto"/>
        <w:right w:val="none" w:sz="0" w:space="0" w:color="auto"/>
      </w:divBdr>
      <w:divsChild>
        <w:div w:id="512495760">
          <w:marLeft w:val="0"/>
          <w:marRight w:val="300"/>
          <w:marTop w:val="0"/>
          <w:marBottom w:val="300"/>
          <w:divBdr>
            <w:top w:val="none" w:sz="0" w:space="0" w:color="auto"/>
            <w:left w:val="none" w:sz="0" w:space="0" w:color="auto"/>
            <w:bottom w:val="none" w:sz="0" w:space="0" w:color="auto"/>
            <w:right w:val="none" w:sz="0" w:space="0" w:color="auto"/>
          </w:divBdr>
        </w:div>
      </w:divsChild>
    </w:div>
    <w:div w:id="2109883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ED3C76F53634EB49E9966DE6337580A"/>
        <w:category>
          <w:name w:val="Obecné"/>
          <w:gallery w:val="placeholder"/>
        </w:category>
        <w:types>
          <w:type w:val="bbPlcHdr"/>
        </w:types>
        <w:behaviors>
          <w:behavior w:val="content"/>
        </w:behaviors>
        <w:guid w:val="{399558E5-6ED6-4775-98BB-4D4A653E9900}"/>
      </w:docPartPr>
      <w:docPartBody>
        <w:p w:rsidR="008E5152" w:rsidRDefault="004121B4" w:rsidP="004121B4">
          <w:pPr>
            <w:pStyle w:val="2ED3C76F53634EB49E9966DE6337580A"/>
          </w:pPr>
          <w:r>
            <w:rPr>
              <w:i/>
              <w:iCs/>
              <w:color w:val="8C8C8C" w:themeColor="background1" w:themeShade="8C"/>
            </w:rPr>
            <w:t>[Zadejte název společnosti.]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EE"/>
    <w:family w:val="swiss"/>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21B4"/>
    <w:rsid w:val="000025A5"/>
    <w:rsid w:val="00007B72"/>
    <w:rsid w:val="00065C4F"/>
    <w:rsid w:val="0008339D"/>
    <w:rsid w:val="000F133B"/>
    <w:rsid w:val="00186BD2"/>
    <w:rsid w:val="00196BA2"/>
    <w:rsid w:val="003E0705"/>
    <w:rsid w:val="004121B4"/>
    <w:rsid w:val="00440BCC"/>
    <w:rsid w:val="005A56E5"/>
    <w:rsid w:val="008058B2"/>
    <w:rsid w:val="008B0C50"/>
    <w:rsid w:val="008E5152"/>
    <w:rsid w:val="00C90941"/>
    <w:rsid w:val="00F62A0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2ED3C76F53634EB49E9966DE6337580A">
    <w:name w:val="2ED3C76F53634EB49E9966DE6337580A"/>
    <w:rsid w:val="004121B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2ED3C76F53634EB49E9966DE6337580A">
    <w:name w:val="2ED3C76F53634EB49E9966DE6337580A"/>
    <w:rsid w:val="004121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Pages>
  <Words>375</Words>
  <Characters>2219</Characters>
  <Application>Microsoft Office Word</Application>
  <DocSecurity>0</DocSecurity>
  <Lines>18</Lines>
  <Paragraphs>5</Paragraphs>
  <ScaleCrop>false</ScaleCrop>
  <HeadingPairs>
    <vt:vector size="2" baseType="variant">
      <vt:variant>
        <vt:lpstr>Název</vt:lpstr>
      </vt:variant>
      <vt:variant>
        <vt:i4>1</vt:i4>
      </vt:variant>
    </vt:vector>
  </HeadingPairs>
  <TitlesOfParts>
    <vt:vector size="1" baseType="lpstr">
      <vt:lpstr/>
    </vt:vector>
  </TitlesOfParts>
  <Company>Quellen: Guber 2004, 31-35.; Umfrage: Schwarz-Grün am beliebtesten, URL: https://www.merkur.de/politik/politbarometer-schwarz-gruen-am-beliebtesten-zr-12578450.html, Stand: 15.07.2019.</Company>
  <LinksUpToDate>false</LinksUpToDate>
  <CharactersWithSpaces>2589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ZMČ Vávra Zdeněk, Ing. (ÚMČ Praha 10)</dc:creator>
  <cp:lastModifiedBy>Zdeněk</cp:lastModifiedBy>
  <cp:revision>4</cp:revision>
  <dcterms:created xsi:type="dcterms:W3CDTF">2019-07-15T14:57:00Z</dcterms:created>
  <dcterms:modified xsi:type="dcterms:W3CDTF">2019-07-15T15:40:00Z</dcterms:modified>
</cp:coreProperties>
</file>