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1A8" w:rsidRPr="00232596" w:rsidRDefault="009D01A8" w:rsidP="00232596">
      <w:pPr>
        <w:rPr>
          <w:b/>
          <w:bCs/>
        </w:rPr>
      </w:pPr>
      <w:bookmarkStart w:id="0" w:name="_GoBack"/>
      <w:bookmarkEnd w:id="0"/>
      <w:r w:rsidRPr="00232596">
        <w:rPr>
          <w:b/>
        </w:rPr>
        <w:t>1. Citáty v textu</w:t>
      </w:r>
    </w:p>
    <w:p w:rsidR="009D01A8" w:rsidRDefault="009D01A8" w:rsidP="009D01A8">
      <w:r>
        <w:rPr>
          <w:bCs/>
        </w:rPr>
        <w:t>Citáty v textu se dávají do (dvojitých) uvozovek</w:t>
      </w:r>
      <w:r>
        <w:t>. Pokud část citátu vypouštíte, je třeba to v citátu nějak vyznačit. To se provádí pomocí hranatých závorek:</w:t>
      </w:r>
    </w:p>
    <w:p w:rsidR="009D01A8" w:rsidRDefault="009D01A8" w:rsidP="009D01A8">
      <w:pPr>
        <w:spacing w:after="0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„</w:t>
      </w:r>
      <w:proofErr w:type="spellStart"/>
      <w:r>
        <w:rPr>
          <w:sz w:val="22"/>
          <w:szCs w:val="22"/>
        </w:rPr>
        <w:t>Hussens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Schriften</w:t>
      </w:r>
      <w:proofErr w:type="spellEnd"/>
      <w:r>
        <w:rPr>
          <w:sz w:val="22"/>
          <w:szCs w:val="22"/>
        </w:rPr>
        <w:t xml:space="preserve"> [...] </w:t>
      </w:r>
      <w:proofErr w:type="spellStart"/>
      <w:r>
        <w:rPr>
          <w:sz w:val="22"/>
          <w:szCs w:val="22"/>
        </w:rPr>
        <w:t>wurden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verbrannt</w:t>
      </w:r>
      <w:proofErr w:type="spellEnd"/>
      <w:r>
        <w:rPr>
          <w:sz w:val="22"/>
          <w:szCs w:val="22"/>
        </w:rPr>
        <w:t>.“</w:t>
      </w:r>
    </w:p>
    <w:p w:rsidR="009D01A8" w:rsidRDefault="009D01A8" w:rsidP="009D01A8">
      <w:pPr>
        <w:spacing w:after="0"/>
        <w:ind w:left="357"/>
        <w:rPr>
          <w:sz w:val="22"/>
          <w:szCs w:val="22"/>
        </w:rPr>
      </w:pPr>
    </w:p>
    <w:p w:rsidR="009D01A8" w:rsidRDefault="009D01A8" w:rsidP="009D01A8">
      <w:pPr>
        <w:pStyle w:val="Zkladntext3"/>
      </w:pPr>
      <w:r>
        <w:t>Pokud píšete práci německy, ale pracujete i s českými zdroji, které chcete v textu citovat, je oficiální postup tento: V textu je citace uvedena v originále, tj. v češtině. V poznámce pod čarou je pak uveden Váš vlastní překlad do němčiny s uvedením Vašeho jména následujícím způsobem:</w:t>
      </w:r>
    </w:p>
    <w:p w:rsidR="009D01A8" w:rsidRDefault="009D01A8" w:rsidP="009D01A8"/>
    <w:p w:rsidR="009D01A8" w:rsidRDefault="009D01A8" w:rsidP="009D01A8">
      <w:pPr>
        <w:rPr>
          <w:sz w:val="20"/>
        </w:rPr>
      </w:pPr>
      <w:r>
        <w:rPr>
          <w:sz w:val="20"/>
        </w:rPr>
        <w:t>V textu práce:</w:t>
      </w:r>
    </w:p>
    <w:p w:rsidR="009D01A8" w:rsidRDefault="009D01A8" w:rsidP="009D01A8">
      <w:pPr>
        <w:rPr>
          <w:sz w:val="20"/>
          <w:vertAlign w:val="superscript"/>
        </w:rPr>
      </w:pPr>
      <w:r>
        <w:rPr>
          <w:sz w:val="20"/>
        </w:rPr>
        <w:t>„ …………</w:t>
      </w:r>
      <w:proofErr w:type="gramStart"/>
      <w:r>
        <w:rPr>
          <w:sz w:val="20"/>
        </w:rPr>
        <w:t>….. citát</w:t>
      </w:r>
      <w:proofErr w:type="gramEnd"/>
      <w:r>
        <w:rPr>
          <w:sz w:val="20"/>
        </w:rPr>
        <w:t xml:space="preserve"> v češtině………….“</w:t>
      </w:r>
      <w:r>
        <w:rPr>
          <w:sz w:val="20"/>
          <w:vertAlign w:val="superscript"/>
        </w:rPr>
        <w:t>2</w:t>
      </w:r>
    </w:p>
    <w:p w:rsidR="009D01A8" w:rsidRDefault="009D01A8" w:rsidP="009D01A8">
      <w:pPr>
        <w:rPr>
          <w:sz w:val="20"/>
        </w:rPr>
      </w:pPr>
    </w:p>
    <w:p w:rsidR="009D01A8" w:rsidRDefault="009D01A8" w:rsidP="009D01A8">
      <w:pPr>
        <w:pStyle w:val="Zkladntext3"/>
        <w:rPr>
          <w:sz w:val="20"/>
          <w:szCs w:val="20"/>
        </w:rPr>
      </w:pPr>
      <w:r>
        <w:rPr>
          <w:sz w:val="20"/>
          <w:szCs w:val="20"/>
        </w:rPr>
        <w:t>V poznámce pod čarou:</w:t>
      </w:r>
    </w:p>
    <w:p w:rsidR="009D01A8" w:rsidRDefault="009D01A8" w:rsidP="009D01A8">
      <w:pPr>
        <w:pStyle w:val="Zkladntext3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„…………… překlad do NJ………….“ </w:t>
      </w:r>
      <w:proofErr w:type="spellStart"/>
      <w:r>
        <w:rPr>
          <w:sz w:val="20"/>
          <w:szCs w:val="20"/>
        </w:rPr>
        <w:t>Übersetzt</w:t>
      </w:r>
      <w:proofErr w:type="spellEnd"/>
      <w:r>
        <w:rPr>
          <w:sz w:val="20"/>
          <w:szCs w:val="20"/>
        </w:rPr>
        <w:t xml:space="preserve"> von Lenka Nováková.</w:t>
      </w:r>
    </w:p>
    <w:p w:rsidR="009D01A8" w:rsidRDefault="009D01A8" w:rsidP="009D01A8">
      <w:pPr>
        <w:spacing w:after="0"/>
        <w:ind w:left="357"/>
        <w:rPr>
          <w:sz w:val="22"/>
          <w:szCs w:val="22"/>
        </w:rPr>
      </w:pPr>
    </w:p>
    <w:p w:rsidR="009D01A8" w:rsidRDefault="009D01A8" w:rsidP="009D01A8">
      <w:pPr>
        <w:spacing w:after="0"/>
        <w:ind w:left="357"/>
        <w:rPr>
          <w:sz w:val="22"/>
          <w:szCs w:val="22"/>
        </w:rPr>
      </w:pPr>
    </w:p>
    <w:p w:rsidR="009D01A8" w:rsidRDefault="009D01A8" w:rsidP="009D01A8">
      <w:pPr>
        <w:rPr>
          <w:b/>
        </w:rPr>
      </w:pPr>
      <w:r>
        <w:rPr>
          <w:b/>
        </w:rPr>
        <w:t xml:space="preserve">2. Poznámky pod čarou </w:t>
      </w:r>
    </w:p>
    <w:p w:rsidR="009D01A8" w:rsidRDefault="009D01A8" w:rsidP="009D01A8">
      <w:pPr>
        <w:rPr>
          <w:bCs/>
        </w:rPr>
      </w:pPr>
      <w:r>
        <w:rPr>
          <w:bCs/>
        </w:rPr>
        <w:t xml:space="preserve">Uvádějí se buď přímo na příslušných stránkách práce opravdu jako poznámka pod čarou, nebo je možné všechny poznámky pod čarou zařadit až na závěr práce – obvykle před seznam literatury - jako </w:t>
      </w:r>
      <w:proofErr w:type="spellStart"/>
      <w:r>
        <w:rPr>
          <w:bCs/>
        </w:rPr>
        <w:t>Anmerkungen</w:t>
      </w:r>
      <w:proofErr w:type="spellEnd"/>
      <w:r>
        <w:rPr>
          <w:bCs/>
        </w:rPr>
        <w:t>. Doporučujeme spíše první způsob, je pro Vás jednodušší na kontrolu, zda jste na žádnou poznámku nezapomněli.</w:t>
      </w:r>
    </w:p>
    <w:p w:rsidR="009D01A8" w:rsidRDefault="009D01A8" w:rsidP="009D01A8">
      <w:pPr>
        <w:rPr>
          <w:bCs/>
        </w:rPr>
      </w:pPr>
      <w:r>
        <w:rPr>
          <w:b/>
          <w:bCs/>
        </w:rPr>
        <w:t xml:space="preserve">Zdroje v poznámkách pod čarou uvádějte </w:t>
      </w:r>
      <w:r>
        <w:rPr>
          <w:b/>
          <w:bCs/>
          <w:u w:val="single"/>
        </w:rPr>
        <w:t>zkrácenou formou</w:t>
      </w:r>
      <w:r>
        <w:rPr>
          <w:bCs/>
        </w:rPr>
        <w:t xml:space="preserve"> následujícím způsobem: příjmení rok: strana/strany, tj. např.: </w:t>
      </w:r>
      <w:proofErr w:type="spellStart"/>
      <w:r>
        <w:rPr>
          <w:bCs/>
        </w:rPr>
        <w:t>Helbig</w:t>
      </w:r>
      <w:proofErr w:type="spellEnd"/>
      <w:r>
        <w:rPr>
          <w:bCs/>
        </w:rPr>
        <w:t xml:space="preserve"> 2006: 56f.</w:t>
      </w:r>
    </w:p>
    <w:p w:rsidR="009D01A8" w:rsidRDefault="009D01A8" w:rsidP="009D01A8">
      <w:pPr>
        <w:rPr>
          <w:bCs/>
        </w:rPr>
      </w:pPr>
      <w:r>
        <w:rPr>
          <w:bCs/>
        </w:rPr>
        <w:t>Pokud je autorů více, uvádějte je v poznámkách pod čarou touto formou:</w:t>
      </w:r>
    </w:p>
    <w:p w:rsidR="009D01A8" w:rsidRDefault="009D01A8" w:rsidP="009D01A8">
      <w:pPr>
        <w:numPr>
          <w:ilvl w:val="0"/>
          <w:numId w:val="1"/>
        </w:numPr>
        <w:spacing w:after="0"/>
        <w:ind w:left="357" w:hanging="357"/>
        <w:rPr>
          <w:sz w:val="22"/>
          <w:szCs w:val="22"/>
        </w:rPr>
      </w:pPr>
      <w:r>
        <w:rPr>
          <w:sz w:val="22"/>
          <w:szCs w:val="22"/>
        </w:rPr>
        <w:t>jeden autor: (</w:t>
      </w:r>
      <w:proofErr w:type="spellStart"/>
      <w:r>
        <w:rPr>
          <w:sz w:val="22"/>
          <w:szCs w:val="22"/>
        </w:rPr>
        <w:t>Bouissac</w:t>
      </w:r>
      <w:proofErr w:type="spellEnd"/>
      <w:r>
        <w:rPr>
          <w:sz w:val="22"/>
          <w:szCs w:val="22"/>
        </w:rPr>
        <w:t xml:space="preserve"> 1985: 84);</w:t>
      </w:r>
    </w:p>
    <w:p w:rsidR="009D01A8" w:rsidRDefault="009D01A8" w:rsidP="009D01A8">
      <w:pPr>
        <w:numPr>
          <w:ilvl w:val="0"/>
          <w:numId w:val="1"/>
        </w:numPr>
        <w:spacing w:after="0"/>
        <w:ind w:left="357" w:hanging="357"/>
        <w:rPr>
          <w:sz w:val="22"/>
          <w:szCs w:val="22"/>
        </w:rPr>
      </w:pPr>
      <w:r>
        <w:rPr>
          <w:sz w:val="22"/>
          <w:szCs w:val="22"/>
        </w:rPr>
        <w:t>dva autoři: (Smith/Jones 1995: 84);</w:t>
      </w:r>
    </w:p>
    <w:p w:rsidR="009D01A8" w:rsidRDefault="009D01A8" w:rsidP="009D01A8">
      <w:pPr>
        <w:numPr>
          <w:ilvl w:val="0"/>
          <w:numId w:val="1"/>
        </w:numPr>
        <w:spacing w:after="0"/>
        <w:ind w:left="357" w:hanging="357"/>
        <w:rPr>
          <w:sz w:val="22"/>
          <w:szCs w:val="22"/>
        </w:rPr>
      </w:pPr>
      <w:r>
        <w:rPr>
          <w:sz w:val="22"/>
          <w:szCs w:val="22"/>
        </w:rPr>
        <w:t>tři autoři: (</w:t>
      </w:r>
      <w:proofErr w:type="spellStart"/>
      <w:r>
        <w:rPr>
          <w:sz w:val="22"/>
          <w:szCs w:val="22"/>
        </w:rPr>
        <w:t>Uexküll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Geigges</w:t>
      </w:r>
      <w:proofErr w:type="spellEnd"/>
      <w:r>
        <w:rPr>
          <w:sz w:val="22"/>
          <w:szCs w:val="22"/>
        </w:rPr>
        <w:t>/Host 1993: 83);</w:t>
      </w:r>
    </w:p>
    <w:p w:rsidR="009D01A8" w:rsidRDefault="009D01A8" w:rsidP="009D01A8">
      <w:pPr>
        <w:numPr>
          <w:ilvl w:val="0"/>
          <w:numId w:val="1"/>
        </w:numPr>
        <w:spacing w:after="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čtyři nebo více autorů: (Smith et al. 1990: 38) – v seznamu literatury ale prosím uveďte u daného titulu </w:t>
      </w:r>
      <w:r>
        <w:rPr>
          <w:sz w:val="22"/>
          <w:szCs w:val="22"/>
          <w:u w:val="single"/>
        </w:rPr>
        <w:t>všechny</w:t>
      </w:r>
      <w:r>
        <w:rPr>
          <w:sz w:val="22"/>
          <w:szCs w:val="22"/>
        </w:rPr>
        <w:t xml:space="preserve"> autory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</w:pPr>
      <w:r>
        <w:t xml:space="preserve">Pokud se ve </w:t>
      </w:r>
      <w:proofErr w:type="gramStart"/>
      <w:r>
        <w:t>dvou</w:t>
      </w:r>
      <w:proofErr w:type="gramEnd"/>
      <w:r>
        <w:t xml:space="preserve"> čí více bezprostředně následujících poznámkách pod čarou objeví tentýž zdroj a tatáž strana nebo tentýž zdroj a jiná strana, je možno využít zkratky </w:t>
      </w:r>
      <w:proofErr w:type="spellStart"/>
      <w:r>
        <w:t>Ebd</w:t>
      </w:r>
      <w:proofErr w:type="spellEnd"/>
      <w:r>
        <w:t xml:space="preserve">. (= </w:t>
      </w:r>
      <w:proofErr w:type="spellStart"/>
      <w:r>
        <w:t>ebenda</w:t>
      </w:r>
      <w:proofErr w:type="spellEnd"/>
      <w:r>
        <w:t>).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</w:pPr>
      <w:r>
        <w:t>Příklad:</w:t>
      </w:r>
    </w:p>
    <w:p w:rsidR="009D01A8" w:rsidRDefault="009D01A8" w:rsidP="009D01A8">
      <w:pPr>
        <w:pStyle w:val="Zkladntext2"/>
        <w:rPr>
          <w:b w:val="0"/>
          <w:sz w:val="20"/>
          <w:szCs w:val="20"/>
        </w:rPr>
      </w:pPr>
      <w:r>
        <w:rPr>
          <w:b w:val="0"/>
          <w:sz w:val="20"/>
          <w:szCs w:val="20"/>
          <w:vertAlign w:val="superscript"/>
        </w:rPr>
        <w:t>3</w:t>
      </w:r>
      <w:r>
        <w:rPr>
          <w:b w:val="0"/>
          <w:sz w:val="20"/>
          <w:szCs w:val="20"/>
        </w:rPr>
        <w:t xml:space="preserve"> </w:t>
      </w:r>
      <w:proofErr w:type="spellStart"/>
      <w:r>
        <w:rPr>
          <w:b w:val="0"/>
          <w:sz w:val="20"/>
          <w:szCs w:val="20"/>
        </w:rPr>
        <w:t>Helbig</w:t>
      </w:r>
      <w:proofErr w:type="spellEnd"/>
      <w:r>
        <w:rPr>
          <w:b w:val="0"/>
          <w:sz w:val="20"/>
          <w:szCs w:val="20"/>
        </w:rPr>
        <w:t>/</w:t>
      </w:r>
      <w:proofErr w:type="spellStart"/>
      <w:r>
        <w:rPr>
          <w:b w:val="0"/>
          <w:sz w:val="20"/>
          <w:szCs w:val="20"/>
        </w:rPr>
        <w:t>Buscha</w:t>
      </w:r>
      <w:proofErr w:type="spellEnd"/>
      <w:r>
        <w:rPr>
          <w:b w:val="0"/>
          <w:sz w:val="20"/>
          <w:szCs w:val="20"/>
        </w:rPr>
        <w:t xml:space="preserve"> 2005: 85</w:t>
      </w:r>
    </w:p>
    <w:p w:rsidR="009D01A8" w:rsidRDefault="009D01A8" w:rsidP="009D01A8">
      <w:pPr>
        <w:pStyle w:val="Zkladntext2"/>
        <w:rPr>
          <w:b w:val="0"/>
          <w:sz w:val="20"/>
          <w:szCs w:val="20"/>
        </w:rPr>
      </w:pPr>
      <w:r>
        <w:rPr>
          <w:b w:val="0"/>
          <w:sz w:val="20"/>
          <w:szCs w:val="20"/>
          <w:vertAlign w:val="superscript"/>
        </w:rPr>
        <w:t xml:space="preserve">4 </w:t>
      </w:r>
      <w:proofErr w:type="spellStart"/>
      <w:r>
        <w:rPr>
          <w:b w:val="0"/>
          <w:sz w:val="20"/>
          <w:szCs w:val="20"/>
        </w:rPr>
        <w:t>Ebd</w:t>
      </w:r>
      <w:proofErr w:type="spellEnd"/>
      <w:r>
        <w:rPr>
          <w:b w:val="0"/>
          <w:sz w:val="20"/>
          <w:szCs w:val="20"/>
        </w:rPr>
        <w:t xml:space="preserve">. (pokud je strana stejná, tj. opět 85), nebo </w:t>
      </w:r>
      <w:proofErr w:type="spellStart"/>
      <w:r>
        <w:rPr>
          <w:b w:val="0"/>
          <w:sz w:val="20"/>
          <w:szCs w:val="20"/>
        </w:rPr>
        <w:t>Ebd</w:t>
      </w:r>
      <w:proofErr w:type="spellEnd"/>
      <w:r>
        <w:rPr>
          <w:b w:val="0"/>
          <w:sz w:val="20"/>
          <w:szCs w:val="20"/>
        </w:rPr>
        <w:t>., 88. (pokud je strana jiná, tj. zde 88)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</w:pPr>
      <w:r>
        <w:t>3. Uvádění zdrojů v seznamu literatury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  <w:rPr>
          <w:b w:val="0"/>
        </w:rPr>
      </w:pPr>
      <w:r>
        <w:rPr>
          <w:b w:val="0"/>
        </w:rPr>
        <w:t>Na rozdíl od poznámek pod čarou</w:t>
      </w:r>
      <w:r>
        <w:t xml:space="preserve"> </w:t>
      </w:r>
      <w:r>
        <w:rPr>
          <w:b w:val="0"/>
        </w:rPr>
        <w:t xml:space="preserve">musejí být </w:t>
      </w:r>
      <w:r>
        <w:t>zdroje v seznamu literatury</w:t>
      </w:r>
      <w:r>
        <w:rPr>
          <w:u w:val="single"/>
        </w:rPr>
        <w:t xml:space="preserve"> uvedeny formou plné citace</w:t>
      </w:r>
      <w:r>
        <w:t xml:space="preserve">, </w:t>
      </w:r>
      <w:r>
        <w:rPr>
          <w:b w:val="0"/>
        </w:rPr>
        <w:t>tj. musejí být u nich detailně uvedeny všechny relevantní informace. Níže uvádíme způsob citování různých typů odborných zdrojů s konkrétním příkladem. Za plnou citací je pro ilustraci uvedena i zkrácená forma citace vhodná pro poznámky pod čarou.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6.1 Monografie (tj. knihy od jednoho autora, příp. více autorů věnované jednomu tématu):</w:t>
      </w:r>
    </w:p>
    <w:p w:rsidR="009D01A8" w:rsidRDefault="009D01A8" w:rsidP="009D01A8">
      <w:pPr>
        <w:rPr>
          <w:sz w:val="22"/>
          <w:szCs w:val="22"/>
        </w:rPr>
      </w:pPr>
      <w:r>
        <w:rPr>
          <w:sz w:val="22"/>
          <w:szCs w:val="22"/>
        </w:rPr>
        <w:t xml:space="preserve">Příjmení, jméno (rok): </w:t>
      </w:r>
      <w:r>
        <w:rPr>
          <w:i/>
          <w:sz w:val="22"/>
          <w:szCs w:val="22"/>
        </w:rPr>
        <w:t>Název zdroje</w:t>
      </w:r>
      <w:r>
        <w:rPr>
          <w:sz w:val="22"/>
          <w:szCs w:val="22"/>
        </w:rPr>
        <w:t>. Místo vydání: vydavatelství.</w:t>
      </w:r>
    </w:p>
    <w:p w:rsidR="009D01A8" w:rsidRDefault="009D01A8" w:rsidP="009D01A8">
      <w:pPr>
        <w:ind w:left="708"/>
        <w:rPr>
          <w:sz w:val="20"/>
        </w:rPr>
      </w:pPr>
      <w:proofErr w:type="spellStart"/>
      <w:r>
        <w:rPr>
          <w:sz w:val="20"/>
        </w:rPr>
        <w:t>Rietra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Madelaine</w:t>
      </w:r>
      <w:proofErr w:type="spellEnd"/>
      <w:r>
        <w:rPr>
          <w:sz w:val="20"/>
        </w:rPr>
        <w:t xml:space="preserve"> (1980): </w:t>
      </w:r>
      <w:r>
        <w:rPr>
          <w:i/>
          <w:sz w:val="20"/>
        </w:rPr>
        <w:t>Jung-</w:t>
      </w:r>
      <w:proofErr w:type="spellStart"/>
      <w:r>
        <w:rPr>
          <w:i/>
          <w:sz w:val="20"/>
        </w:rPr>
        <w:t>Österreich</w:t>
      </w:r>
      <w:proofErr w:type="spellEnd"/>
      <w:r>
        <w:rPr>
          <w:i/>
          <w:sz w:val="20"/>
        </w:rPr>
        <w:t xml:space="preserve">. Dokumente </w:t>
      </w:r>
      <w:proofErr w:type="spellStart"/>
      <w:r>
        <w:rPr>
          <w:i/>
          <w:sz w:val="20"/>
        </w:rPr>
        <w:t>und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Materialien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zur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liberalen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österreichischen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Opposition</w:t>
      </w:r>
      <w:proofErr w:type="spellEnd"/>
      <w:r>
        <w:rPr>
          <w:i/>
          <w:sz w:val="20"/>
        </w:rPr>
        <w:t xml:space="preserve"> 1835–1848</w:t>
      </w:r>
      <w:r>
        <w:rPr>
          <w:sz w:val="20"/>
        </w:rPr>
        <w:t xml:space="preserve">. Amsterdam: </w:t>
      </w:r>
      <w:proofErr w:type="spellStart"/>
      <w:r>
        <w:rPr>
          <w:sz w:val="20"/>
        </w:rPr>
        <w:t>Rodopi</w:t>
      </w:r>
      <w:proofErr w:type="spellEnd"/>
      <w:r>
        <w:rPr>
          <w:sz w:val="20"/>
        </w:rPr>
        <w:t>.</w:t>
      </w:r>
    </w:p>
    <w:p w:rsidR="009D01A8" w:rsidRDefault="009D01A8" w:rsidP="009D01A8">
      <w:pPr>
        <w:ind w:left="708"/>
        <w:rPr>
          <w:color w:val="000000"/>
          <w:sz w:val="20"/>
        </w:rPr>
      </w:pPr>
      <w:r>
        <w:rPr>
          <w:color w:val="000000"/>
          <w:sz w:val="20"/>
        </w:rPr>
        <w:t xml:space="preserve">zkrácená forma citace: </w:t>
      </w:r>
      <w:proofErr w:type="spellStart"/>
      <w:r>
        <w:rPr>
          <w:color w:val="000000"/>
          <w:sz w:val="20"/>
        </w:rPr>
        <w:t>Rietra</w:t>
      </w:r>
      <w:proofErr w:type="spellEnd"/>
      <w:r>
        <w:rPr>
          <w:color w:val="000000"/>
          <w:sz w:val="20"/>
        </w:rPr>
        <w:t xml:space="preserve"> 1980: 34</w:t>
      </w:r>
    </w:p>
    <w:p w:rsidR="009D01A8" w:rsidRDefault="009D01A8" w:rsidP="009D01A8">
      <w:pPr>
        <w:ind w:left="708"/>
        <w:rPr>
          <w:color w:val="000000"/>
          <w:sz w:val="22"/>
          <w:szCs w:val="22"/>
        </w:rPr>
      </w:pPr>
    </w:p>
    <w:p w:rsidR="009D01A8" w:rsidRDefault="009D01A8" w:rsidP="009D01A8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6.2 Sborníky (knihy, v nichž se různí autoři každý ve vlastním článku věnují různým tématům; takovéto knihy mají svého editora, který dával celou knihu dohromady a je uveden na obálce knihy, a skládají se z různého počtu článků různých autorů):</w:t>
      </w:r>
    </w:p>
    <w:p w:rsidR="009D01A8" w:rsidRDefault="009D01A8" w:rsidP="009D01A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Příjmení, jméno/příjmení, jméno (</w:t>
      </w:r>
      <w:proofErr w:type="spellStart"/>
      <w:proofErr w:type="gramStart"/>
      <w:r>
        <w:rPr>
          <w:color w:val="000000"/>
          <w:sz w:val="22"/>
          <w:szCs w:val="22"/>
        </w:rPr>
        <w:t>Hg</w:t>
      </w:r>
      <w:proofErr w:type="spellEnd"/>
      <w:r>
        <w:rPr>
          <w:color w:val="000000"/>
          <w:sz w:val="22"/>
          <w:szCs w:val="22"/>
        </w:rPr>
        <w:t>.) (rok</w:t>
      </w:r>
      <w:proofErr w:type="gramEnd"/>
      <w:r>
        <w:rPr>
          <w:color w:val="000000"/>
          <w:sz w:val="22"/>
          <w:szCs w:val="22"/>
        </w:rPr>
        <w:t xml:space="preserve">): </w:t>
      </w:r>
      <w:r>
        <w:rPr>
          <w:i/>
          <w:color w:val="000000"/>
          <w:sz w:val="22"/>
          <w:szCs w:val="22"/>
        </w:rPr>
        <w:t>Název sborníku</w:t>
      </w:r>
      <w:r>
        <w:rPr>
          <w:color w:val="000000"/>
          <w:sz w:val="22"/>
          <w:szCs w:val="22"/>
        </w:rPr>
        <w:t>. Místo vydání: vydavatelství.</w:t>
      </w:r>
    </w:p>
    <w:p w:rsidR="009D01A8" w:rsidRDefault="009D01A8" w:rsidP="009D01A8">
      <w:pPr>
        <w:ind w:left="708"/>
        <w:rPr>
          <w:color w:val="000000"/>
          <w:sz w:val="20"/>
        </w:rPr>
      </w:pPr>
      <w:proofErr w:type="spellStart"/>
      <w:r>
        <w:rPr>
          <w:color w:val="000000"/>
          <w:sz w:val="20"/>
        </w:rPr>
        <w:t>Busse</w:t>
      </w:r>
      <w:proofErr w:type="spellEnd"/>
      <w:r>
        <w:rPr>
          <w:color w:val="000000"/>
          <w:sz w:val="20"/>
        </w:rPr>
        <w:t>, Dietrich/</w:t>
      </w:r>
      <w:proofErr w:type="spellStart"/>
      <w:r>
        <w:rPr>
          <w:color w:val="000000"/>
          <w:sz w:val="20"/>
        </w:rPr>
        <w:t>Hermanns</w:t>
      </w:r>
      <w:proofErr w:type="spellEnd"/>
      <w:r>
        <w:rPr>
          <w:color w:val="000000"/>
          <w:sz w:val="20"/>
        </w:rPr>
        <w:t>, Fritz  (</w:t>
      </w:r>
      <w:proofErr w:type="spellStart"/>
      <w:proofErr w:type="gramStart"/>
      <w:r>
        <w:rPr>
          <w:color w:val="000000"/>
          <w:sz w:val="20"/>
        </w:rPr>
        <w:t>Hg</w:t>
      </w:r>
      <w:proofErr w:type="spellEnd"/>
      <w:r>
        <w:rPr>
          <w:color w:val="000000"/>
          <w:sz w:val="20"/>
        </w:rPr>
        <w:t>.) (1994</w:t>
      </w:r>
      <w:proofErr w:type="gramEnd"/>
      <w:r>
        <w:rPr>
          <w:color w:val="000000"/>
          <w:sz w:val="20"/>
        </w:rPr>
        <w:t xml:space="preserve">): </w:t>
      </w:r>
      <w:proofErr w:type="spellStart"/>
      <w:r>
        <w:rPr>
          <w:i/>
          <w:color w:val="000000"/>
          <w:sz w:val="20"/>
        </w:rPr>
        <w:t>Be</w:t>
      </w:r>
      <w:r>
        <w:rPr>
          <w:i/>
          <w:color w:val="000000"/>
          <w:sz w:val="20"/>
        </w:rPr>
        <w:softHyphen/>
        <w:t>griffsgeschichte</w:t>
      </w:r>
      <w:proofErr w:type="spellEnd"/>
      <w:r>
        <w:rPr>
          <w:i/>
          <w:color w:val="000000"/>
          <w:sz w:val="20"/>
        </w:rPr>
        <w:t xml:space="preserve"> </w:t>
      </w:r>
      <w:proofErr w:type="spellStart"/>
      <w:r>
        <w:rPr>
          <w:i/>
          <w:color w:val="000000"/>
          <w:sz w:val="20"/>
        </w:rPr>
        <w:t>und</w:t>
      </w:r>
      <w:proofErr w:type="spellEnd"/>
      <w:r>
        <w:rPr>
          <w:i/>
          <w:color w:val="000000"/>
          <w:sz w:val="20"/>
        </w:rPr>
        <w:t xml:space="preserve"> </w:t>
      </w:r>
      <w:proofErr w:type="spellStart"/>
      <w:r>
        <w:rPr>
          <w:i/>
          <w:color w:val="000000"/>
          <w:sz w:val="20"/>
        </w:rPr>
        <w:t>Diskursgeschichte</w:t>
      </w:r>
      <w:proofErr w:type="spellEnd"/>
      <w:r>
        <w:rPr>
          <w:color w:val="000000"/>
          <w:sz w:val="20"/>
        </w:rPr>
        <w:t xml:space="preserve">. </w:t>
      </w:r>
      <w:proofErr w:type="spellStart"/>
      <w:r>
        <w:rPr>
          <w:color w:val="000000"/>
          <w:sz w:val="20"/>
        </w:rPr>
        <w:t>Opladen</w:t>
      </w:r>
      <w:proofErr w:type="spellEnd"/>
      <w:r>
        <w:rPr>
          <w:color w:val="000000"/>
          <w:sz w:val="20"/>
        </w:rPr>
        <w:t xml:space="preserve">: </w:t>
      </w:r>
      <w:proofErr w:type="spellStart"/>
      <w:r>
        <w:rPr>
          <w:color w:val="000000"/>
          <w:sz w:val="20"/>
        </w:rPr>
        <w:t>Westdeutscher</w:t>
      </w:r>
      <w:proofErr w:type="spellEnd"/>
      <w:r>
        <w:rPr>
          <w:color w:val="000000"/>
          <w:sz w:val="20"/>
        </w:rPr>
        <w:t xml:space="preserve"> </w:t>
      </w:r>
      <w:proofErr w:type="spellStart"/>
      <w:r>
        <w:rPr>
          <w:color w:val="000000"/>
          <w:sz w:val="20"/>
        </w:rPr>
        <w:t>Verlag</w:t>
      </w:r>
      <w:proofErr w:type="spellEnd"/>
      <w:r>
        <w:rPr>
          <w:color w:val="000000"/>
          <w:sz w:val="20"/>
        </w:rPr>
        <w:t>.</w:t>
      </w:r>
    </w:p>
    <w:p w:rsidR="009D01A8" w:rsidRDefault="009D01A8" w:rsidP="009D01A8">
      <w:pPr>
        <w:ind w:left="708"/>
        <w:rPr>
          <w:color w:val="000000"/>
          <w:sz w:val="22"/>
          <w:szCs w:val="22"/>
          <w:lang w:val="en-US"/>
        </w:rPr>
      </w:pPr>
      <w:proofErr w:type="spellStart"/>
      <w:proofErr w:type="gramStart"/>
      <w:r>
        <w:rPr>
          <w:color w:val="000000"/>
          <w:sz w:val="20"/>
          <w:lang w:val="en-US"/>
        </w:rPr>
        <w:t>zkrácená</w:t>
      </w:r>
      <w:proofErr w:type="spellEnd"/>
      <w:proofErr w:type="gramEnd"/>
      <w:r>
        <w:rPr>
          <w:color w:val="000000"/>
          <w:sz w:val="20"/>
          <w:lang w:val="en-US"/>
        </w:rPr>
        <w:t xml:space="preserve"> forma </w:t>
      </w:r>
      <w:proofErr w:type="spellStart"/>
      <w:r>
        <w:rPr>
          <w:color w:val="000000"/>
          <w:sz w:val="20"/>
          <w:lang w:val="en-US"/>
        </w:rPr>
        <w:t>citace</w:t>
      </w:r>
      <w:proofErr w:type="spellEnd"/>
      <w:r>
        <w:rPr>
          <w:color w:val="000000"/>
          <w:sz w:val="20"/>
          <w:lang w:val="en-US"/>
        </w:rPr>
        <w:t xml:space="preserve">: </w:t>
      </w:r>
      <w:proofErr w:type="spellStart"/>
      <w:r>
        <w:rPr>
          <w:color w:val="000000"/>
          <w:sz w:val="20"/>
          <w:lang w:val="en-US"/>
        </w:rPr>
        <w:t>Busse</w:t>
      </w:r>
      <w:proofErr w:type="spellEnd"/>
      <w:r>
        <w:rPr>
          <w:color w:val="000000"/>
          <w:sz w:val="20"/>
          <w:lang w:val="en-US"/>
        </w:rPr>
        <w:t>/</w:t>
      </w:r>
      <w:proofErr w:type="spellStart"/>
      <w:r>
        <w:rPr>
          <w:color w:val="000000"/>
          <w:sz w:val="20"/>
          <w:lang w:val="en-US"/>
        </w:rPr>
        <w:t>Hermanns</w:t>
      </w:r>
      <w:proofErr w:type="spellEnd"/>
      <w:r>
        <w:rPr>
          <w:color w:val="000000"/>
          <w:sz w:val="20"/>
          <w:lang w:val="en-US"/>
        </w:rPr>
        <w:t xml:space="preserve"> 1994: 56</w:t>
      </w:r>
    </w:p>
    <w:p w:rsidR="009D01A8" w:rsidRDefault="009D01A8" w:rsidP="009D01A8">
      <w:pPr>
        <w:ind w:left="708"/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(</w:t>
      </w:r>
      <w:proofErr w:type="spellStart"/>
      <w:proofErr w:type="gramStart"/>
      <w:r>
        <w:rPr>
          <w:color w:val="000000"/>
          <w:sz w:val="20"/>
          <w:lang w:val="en-US"/>
        </w:rPr>
        <w:t>Pozn</w:t>
      </w:r>
      <w:proofErr w:type="spellEnd"/>
      <w:r>
        <w:rPr>
          <w:color w:val="000000"/>
          <w:sz w:val="20"/>
          <w:lang w:val="en-US"/>
        </w:rPr>
        <w:t>.:</w:t>
      </w:r>
      <w:proofErr w:type="gramEnd"/>
      <w:r>
        <w:rPr>
          <w:color w:val="000000"/>
          <w:sz w:val="20"/>
          <w:lang w:val="en-US"/>
        </w:rPr>
        <w:t xml:space="preserve"> </w:t>
      </w:r>
      <w:proofErr w:type="spellStart"/>
      <w:r>
        <w:rPr>
          <w:color w:val="000000"/>
          <w:sz w:val="20"/>
          <w:lang w:val="en-US"/>
        </w:rPr>
        <w:t>Zkratka</w:t>
      </w:r>
      <w:proofErr w:type="spellEnd"/>
      <w:r>
        <w:rPr>
          <w:color w:val="000000"/>
          <w:sz w:val="20"/>
          <w:lang w:val="en-US"/>
        </w:rPr>
        <w:t xml:space="preserve"> Hg. </w:t>
      </w:r>
      <w:proofErr w:type="spellStart"/>
      <w:r>
        <w:rPr>
          <w:color w:val="000000"/>
          <w:sz w:val="20"/>
          <w:lang w:val="en-US"/>
        </w:rPr>
        <w:t>znamená</w:t>
      </w:r>
      <w:proofErr w:type="spellEnd"/>
      <w:r>
        <w:rPr>
          <w:color w:val="000000"/>
          <w:sz w:val="20"/>
          <w:lang w:val="en-US"/>
        </w:rPr>
        <w:t xml:space="preserve"> </w:t>
      </w:r>
      <w:proofErr w:type="spellStart"/>
      <w:r>
        <w:rPr>
          <w:color w:val="000000"/>
          <w:sz w:val="20"/>
          <w:lang w:val="en-US"/>
        </w:rPr>
        <w:t>Herausgeber</w:t>
      </w:r>
      <w:proofErr w:type="spellEnd"/>
      <w:r>
        <w:rPr>
          <w:color w:val="000000"/>
          <w:sz w:val="20"/>
          <w:lang w:val="en-US"/>
        </w:rPr>
        <w:t xml:space="preserve">, </w:t>
      </w:r>
      <w:proofErr w:type="spellStart"/>
      <w:r>
        <w:rPr>
          <w:color w:val="000000"/>
          <w:sz w:val="20"/>
          <w:lang w:val="en-US"/>
        </w:rPr>
        <w:t>tedy</w:t>
      </w:r>
      <w:proofErr w:type="spellEnd"/>
      <w:r>
        <w:rPr>
          <w:color w:val="000000"/>
          <w:sz w:val="20"/>
          <w:lang w:val="en-US"/>
        </w:rPr>
        <w:t xml:space="preserve"> </w:t>
      </w:r>
      <w:proofErr w:type="spellStart"/>
      <w:r>
        <w:rPr>
          <w:color w:val="000000"/>
          <w:sz w:val="20"/>
          <w:lang w:val="en-US"/>
        </w:rPr>
        <w:t>česky</w:t>
      </w:r>
      <w:proofErr w:type="spellEnd"/>
      <w:r>
        <w:rPr>
          <w:color w:val="000000"/>
          <w:sz w:val="20"/>
          <w:lang w:val="en-US"/>
        </w:rPr>
        <w:t xml:space="preserve"> editor.)</w:t>
      </w:r>
    </w:p>
    <w:p w:rsidR="00E55959" w:rsidRDefault="00E55959" w:rsidP="009D01A8">
      <w:pPr>
        <w:rPr>
          <w:b/>
          <w:bCs/>
          <w:sz w:val="22"/>
          <w:szCs w:val="22"/>
          <w:lang w:val="en-US"/>
        </w:rPr>
      </w:pPr>
    </w:p>
    <w:p w:rsidR="009D01A8" w:rsidRDefault="009D01A8" w:rsidP="009D01A8">
      <w:pPr>
        <w:rPr>
          <w:b/>
          <w:bCs/>
          <w:sz w:val="22"/>
          <w:szCs w:val="22"/>
          <w:lang w:val="en-US"/>
        </w:rPr>
      </w:pPr>
      <w:proofErr w:type="gramStart"/>
      <w:r>
        <w:rPr>
          <w:b/>
          <w:bCs/>
          <w:sz w:val="22"/>
          <w:szCs w:val="22"/>
          <w:lang w:val="en-US"/>
        </w:rPr>
        <w:t xml:space="preserve">6.3  </w:t>
      </w:r>
      <w:proofErr w:type="spellStart"/>
      <w:r>
        <w:rPr>
          <w:b/>
          <w:bCs/>
          <w:sz w:val="22"/>
          <w:szCs w:val="22"/>
          <w:lang w:val="en-US"/>
        </w:rPr>
        <w:t>Články</w:t>
      </w:r>
      <w:proofErr w:type="spellEnd"/>
      <w:proofErr w:type="gramEnd"/>
      <w:r>
        <w:rPr>
          <w:b/>
          <w:bCs/>
          <w:sz w:val="22"/>
          <w:szCs w:val="22"/>
          <w:lang w:val="en-US"/>
        </w:rPr>
        <w:t>:</w:t>
      </w:r>
    </w:p>
    <w:p w:rsidR="00E55959" w:rsidRDefault="00E55959" w:rsidP="009D01A8">
      <w:pPr>
        <w:rPr>
          <w:b/>
          <w:sz w:val="22"/>
          <w:szCs w:val="22"/>
          <w:lang w:val="en-US"/>
        </w:rPr>
      </w:pPr>
    </w:p>
    <w:p w:rsidR="009D01A8" w:rsidRDefault="009D01A8" w:rsidP="009D01A8">
      <w:pPr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6.3.1 </w:t>
      </w:r>
      <w:proofErr w:type="spellStart"/>
      <w:r>
        <w:rPr>
          <w:b/>
          <w:sz w:val="22"/>
          <w:szCs w:val="22"/>
          <w:lang w:val="en-US"/>
        </w:rPr>
        <w:t>Články</w:t>
      </w:r>
      <w:proofErr w:type="spellEnd"/>
      <w:r>
        <w:rPr>
          <w:b/>
          <w:sz w:val="22"/>
          <w:szCs w:val="22"/>
          <w:lang w:val="en-US"/>
        </w:rPr>
        <w:t xml:space="preserve"> v </w:t>
      </w:r>
      <w:proofErr w:type="spellStart"/>
      <w:r>
        <w:rPr>
          <w:b/>
          <w:sz w:val="22"/>
          <w:szCs w:val="22"/>
          <w:lang w:val="en-US"/>
        </w:rPr>
        <w:t>časopisech</w:t>
      </w:r>
      <w:proofErr w:type="spellEnd"/>
      <w:r>
        <w:rPr>
          <w:b/>
          <w:sz w:val="22"/>
          <w:szCs w:val="22"/>
          <w:lang w:val="en-US"/>
        </w:rPr>
        <w:t>:</w:t>
      </w:r>
    </w:p>
    <w:p w:rsidR="009D01A8" w:rsidRDefault="009D01A8" w:rsidP="009D01A8">
      <w:pPr>
        <w:rPr>
          <w:sz w:val="22"/>
          <w:szCs w:val="22"/>
        </w:rPr>
      </w:pPr>
      <w:r>
        <w:rPr>
          <w:sz w:val="22"/>
          <w:szCs w:val="22"/>
        </w:rPr>
        <w:t xml:space="preserve">Příjmení, jméno (rok): název článku. – In: </w:t>
      </w:r>
      <w:r>
        <w:rPr>
          <w:i/>
          <w:sz w:val="22"/>
          <w:szCs w:val="22"/>
        </w:rPr>
        <w:t>Název časopisu</w:t>
      </w:r>
      <w:r>
        <w:rPr>
          <w:sz w:val="22"/>
          <w:szCs w:val="22"/>
        </w:rPr>
        <w:t xml:space="preserve"> ročník/číslo, strany.</w:t>
      </w:r>
    </w:p>
    <w:p w:rsidR="009D01A8" w:rsidRDefault="009D01A8" w:rsidP="009D01A8">
      <w:pPr>
        <w:tabs>
          <w:tab w:val="left" w:pos="3180"/>
        </w:tabs>
        <w:ind w:left="708"/>
        <w:rPr>
          <w:sz w:val="20"/>
        </w:rPr>
      </w:pPr>
      <w:proofErr w:type="spellStart"/>
      <w:r>
        <w:rPr>
          <w:sz w:val="20"/>
        </w:rPr>
        <w:t>Blahak</w:t>
      </w:r>
      <w:proofErr w:type="spellEnd"/>
      <w:r>
        <w:rPr>
          <w:sz w:val="20"/>
        </w:rPr>
        <w:t xml:space="preserve">, Boris (2006): </w:t>
      </w:r>
      <w:proofErr w:type="spellStart"/>
      <w:r>
        <w:rPr>
          <w:sz w:val="20"/>
        </w:rPr>
        <w:t>Zur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Rolle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eines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internationalen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deutschsprachigen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Theaterfestivals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bei</w:t>
      </w:r>
      <w:proofErr w:type="spellEnd"/>
      <w:r>
        <w:rPr>
          <w:sz w:val="20"/>
        </w:rPr>
        <w:t xml:space="preserve"> der </w:t>
      </w:r>
      <w:proofErr w:type="spellStart"/>
      <w:r>
        <w:rPr>
          <w:sz w:val="20"/>
        </w:rPr>
        <w:t>Fremdsprachenvermittlung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Eine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vorläufige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Bilanz</w:t>
      </w:r>
      <w:proofErr w:type="spellEnd"/>
      <w:r>
        <w:rPr>
          <w:sz w:val="20"/>
        </w:rPr>
        <w:t xml:space="preserve">. – In: </w:t>
      </w:r>
      <w:proofErr w:type="spellStart"/>
      <w:r>
        <w:rPr>
          <w:i/>
          <w:sz w:val="20"/>
        </w:rPr>
        <w:t>Info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DaF</w:t>
      </w:r>
      <w:proofErr w:type="spellEnd"/>
      <w:r>
        <w:rPr>
          <w:sz w:val="20"/>
        </w:rPr>
        <w:t xml:space="preserve"> 33/6, 557-568.</w:t>
      </w:r>
    </w:p>
    <w:p w:rsidR="009D01A8" w:rsidRDefault="009D01A8" w:rsidP="009D01A8">
      <w:pPr>
        <w:tabs>
          <w:tab w:val="left" w:pos="3180"/>
        </w:tabs>
        <w:ind w:left="708"/>
        <w:rPr>
          <w:sz w:val="22"/>
          <w:szCs w:val="22"/>
        </w:rPr>
      </w:pPr>
      <w:r>
        <w:rPr>
          <w:sz w:val="20"/>
        </w:rPr>
        <w:t xml:space="preserve">zkrácená forma citace: </w:t>
      </w:r>
      <w:proofErr w:type="spellStart"/>
      <w:r>
        <w:rPr>
          <w:sz w:val="20"/>
        </w:rPr>
        <w:t>Blahak</w:t>
      </w:r>
      <w:proofErr w:type="spellEnd"/>
      <w:r>
        <w:rPr>
          <w:sz w:val="20"/>
        </w:rPr>
        <w:t xml:space="preserve"> 2006: 558</w:t>
      </w:r>
    </w:p>
    <w:p w:rsidR="00E55959" w:rsidRDefault="00E55959" w:rsidP="009D01A8">
      <w:pPr>
        <w:rPr>
          <w:b/>
          <w:sz w:val="22"/>
          <w:szCs w:val="22"/>
        </w:rPr>
      </w:pPr>
    </w:p>
    <w:p w:rsidR="009D01A8" w:rsidRDefault="009D01A8" w:rsidP="009D01A8">
      <w:pPr>
        <w:rPr>
          <w:b/>
          <w:sz w:val="22"/>
          <w:szCs w:val="22"/>
        </w:rPr>
      </w:pPr>
      <w:r>
        <w:rPr>
          <w:b/>
          <w:sz w:val="22"/>
          <w:szCs w:val="22"/>
        </w:rPr>
        <w:t>6.3.2 Články ve sbornících:</w:t>
      </w:r>
    </w:p>
    <w:p w:rsidR="009D01A8" w:rsidRDefault="009D01A8" w:rsidP="009D01A8">
      <w:pPr>
        <w:rPr>
          <w:sz w:val="22"/>
          <w:szCs w:val="22"/>
        </w:rPr>
      </w:pPr>
      <w:r>
        <w:rPr>
          <w:sz w:val="22"/>
          <w:szCs w:val="22"/>
        </w:rPr>
        <w:t>Příjmení, jméno (rok): název článku. – In: příjmení editora, jméno (</w:t>
      </w:r>
      <w:proofErr w:type="spellStart"/>
      <w:r>
        <w:rPr>
          <w:sz w:val="22"/>
          <w:szCs w:val="22"/>
        </w:rPr>
        <w:t>ed</w:t>
      </w:r>
      <w:proofErr w:type="spellEnd"/>
      <w:r>
        <w:rPr>
          <w:sz w:val="22"/>
          <w:szCs w:val="22"/>
        </w:rPr>
        <w:t>./</w:t>
      </w:r>
      <w:proofErr w:type="spellStart"/>
      <w:r>
        <w:rPr>
          <w:sz w:val="22"/>
          <w:szCs w:val="22"/>
        </w:rPr>
        <w:t>eds</w:t>
      </w:r>
      <w:proofErr w:type="spellEnd"/>
      <w:r>
        <w:rPr>
          <w:sz w:val="22"/>
          <w:szCs w:val="22"/>
        </w:rPr>
        <w:t xml:space="preserve">.): </w:t>
      </w:r>
      <w:r>
        <w:rPr>
          <w:i/>
          <w:sz w:val="22"/>
          <w:szCs w:val="22"/>
        </w:rPr>
        <w:t>Název sborníku</w:t>
      </w:r>
      <w:r>
        <w:rPr>
          <w:sz w:val="22"/>
          <w:szCs w:val="22"/>
        </w:rPr>
        <w:t>. Místo vydání: vydavatelství, strany.</w:t>
      </w:r>
    </w:p>
    <w:p w:rsidR="009D01A8" w:rsidRDefault="009D01A8" w:rsidP="009D01A8">
      <w:pPr>
        <w:ind w:left="708"/>
        <w:rPr>
          <w:sz w:val="20"/>
        </w:rPr>
      </w:pPr>
      <w:proofErr w:type="spellStart"/>
      <w:r>
        <w:rPr>
          <w:sz w:val="20"/>
        </w:rPr>
        <w:t>Schnitzler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Günther</w:t>
      </w:r>
      <w:proofErr w:type="spellEnd"/>
      <w:r>
        <w:rPr>
          <w:sz w:val="20"/>
        </w:rPr>
        <w:t xml:space="preserve"> (1994): </w:t>
      </w:r>
      <w:proofErr w:type="spellStart"/>
      <w:r>
        <w:rPr>
          <w:sz w:val="20"/>
        </w:rPr>
        <w:t>Grillparzer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Spätaufklärung</w:t>
      </w:r>
      <w:proofErr w:type="spellEnd"/>
      <w:r>
        <w:rPr>
          <w:sz w:val="20"/>
        </w:rPr>
        <w:t>. – In: Neumann, Gerhard (</w:t>
      </w:r>
      <w:proofErr w:type="spellStart"/>
      <w:r>
        <w:rPr>
          <w:sz w:val="20"/>
        </w:rPr>
        <w:t>Hg</w:t>
      </w:r>
      <w:proofErr w:type="spellEnd"/>
      <w:r>
        <w:rPr>
          <w:sz w:val="20"/>
        </w:rPr>
        <w:t xml:space="preserve">.): </w:t>
      </w:r>
      <w:r>
        <w:rPr>
          <w:i/>
          <w:sz w:val="20"/>
        </w:rPr>
        <w:t xml:space="preserve">Franz </w:t>
      </w:r>
      <w:proofErr w:type="spellStart"/>
      <w:r>
        <w:rPr>
          <w:i/>
          <w:sz w:val="20"/>
        </w:rPr>
        <w:t>Grillparzer</w:t>
      </w:r>
      <w:proofErr w:type="spellEnd"/>
      <w:r>
        <w:rPr>
          <w:i/>
          <w:sz w:val="20"/>
        </w:rPr>
        <w:t xml:space="preserve">. Historie </w:t>
      </w:r>
      <w:proofErr w:type="spellStart"/>
      <w:r>
        <w:rPr>
          <w:i/>
          <w:sz w:val="20"/>
        </w:rPr>
        <w:t>und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Gegenwärtigkeit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Freiburg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Rombach</w:t>
      </w:r>
      <w:proofErr w:type="spellEnd"/>
      <w:r>
        <w:rPr>
          <w:sz w:val="20"/>
        </w:rPr>
        <w:t>, 179-202.</w:t>
      </w:r>
    </w:p>
    <w:p w:rsidR="009D01A8" w:rsidRDefault="009D01A8" w:rsidP="009D01A8">
      <w:pPr>
        <w:ind w:left="708"/>
        <w:rPr>
          <w:sz w:val="20"/>
        </w:rPr>
      </w:pPr>
      <w:r>
        <w:rPr>
          <w:sz w:val="20"/>
        </w:rPr>
        <w:t xml:space="preserve">zkrácená forma citace: </w:t>
      </w:r>
      <w:proofErr w:type="spellStart"/>
      <w:r>
        <w:rPr>
          <w:sz w:val="20"/>
        </w:rPr>
        <w:t>Schnitzler</w:t>
      </w:r>
      <w:proofErr w:type="spellEnd"/>
      <w:r>
        <w:rPr>
          <w:sz w:val="20"/>
        </w:rPr>
        <w:t xml:space="preserve"> 1994: 200</w:t>
      </w:r>
    </w:p>
    <w:p w:rsidR="009D01A8" w:rsidRDefault="009D01A8" w:rsidP="009D01A8">
      <w:pPr>
        <w:ind w:left="708"/>
        <w:rPr>
          <w:sz w:val="20"/>
        </w:rPr>
      </w:pPr>
    </w:p>
    <w:p w:rsidR="009D01A8" w:rsidRDefault="009D01A8" w:rsidP="009D01A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6.4 Zdroje bez uvedení autora: </w:t>
      </w:r>
    </w:p>
    <w:p w:rsidR="009D01A8" w:rsidRDefault="009D01A8" w:rsidP="009D01A8">
      <w:pPr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>Název titulu</w:t>
      </w:r>
      <w:r>
        <w:rPr>
          <w:iCs/>
          <w:sz w:val="22"/>
          <w:szCs w:val="22"/>
        </w:rPr>
        <w:t xml:space="preserve"> (rok). Místo vydání: vydavatelství.</w:t>
      </w:r>
    </w:p>
    <w:p w:rsidR="009D01A8" w:rsidRDefault="009D01A8" w:rsidP="009D01A8">
      <w:pPr>
        <w:ind w:left="708"/>
        <w:rPr>
          <w:sz w:val="20"/>
        </w:rPr>
      </w:pPr>
      <w:proofErr w:type="spellStart"/>
      <w:r>
        <w:rPr>
          <w:i/>
          <w:iCs/>
          <w:sz w:val="20"/>
        </w:rPr>
        <w:t>Schulordnung</w:t>
      </w:r>
      <w:proofErr w:type="spellEnd"/>
      <w:r>
        <w:rPr>
          <w:i/>
          <w:iCs/>
          <w:sz w:val="20"/>
        </w:rPr>
        <w:t xml:space="preserve"> </w:t>
      </w:r>
      <w:proofErr w:type="spellStart"/>
      <w:r>
        <w:rPr>
          <w:i/>
          <w:iCs/>
          <w:sz w:val="20"/>
        </w:rPr>
        <w:t>für</w:t>
      </w:r>
      <w:proofErr w:type="spellEnd"/>
      <w:r>
        <w:rPr>
          <w:i/>
          <w:iCs/>
          <w:sz w:val="20"/>
        </w:rPr>
        <w:t xml:space="preserve"> </w:t>
      </w:r>
      <w:proofErr w:type="spellStart"/>
      <w:r>
        <w:rPr>
          <w:i/>
          <w:iCs/>
          <w:sz w:val="20"/>
        </w:rPr>
        <w:t>Mittelschulen</w:t>
      </w:r>
      <w:proofErr w:type="spellEnd"/>
      <w:r>
        <w:rPr>
          <w:sz w:val="20"/>
        </w:rPr>
        <w:t xml:space="preserve"> (1919). Prag: </w:t>
      </w:r>
      <w:proofErr w:type="spellStart"/>
      <w:r>
        <w:rPr>
          <w:sz w:val="20"/>
        </w:rPr>
        <w:t>Staatliche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Verlagsanstalt</w:t>
      </w:r>
      <w:proofErr w:type="spellEnd"/>
      <w:r>
        <w:rPr>
          <w:sz w:val="20"/>
        </w:rPr>
        <w:t>.</w:t>
      </w:r>
    </w:p>
    <w:p w:rsidR="009D01A8" w:rsidRDefault="009D01A8" w:rsidP="009D01A8">
      <w:pPr>
        <w:ind w:left="708"/>
        <w:rPr>
          <w:sz w:val="20"/>
        </w:rPr>
      </w:pPr>
      <w:r>
        <w:rPr>
          <w:sz w:val="20"/>
        </w:rPr>
        <w:t xml:space="preserve">zkrácená forma citace: </w:t>
      </w:r>
      <w:proofErr w:type="spellStart"/>
      <w:r>
        <w:rPr>
          <w:i/>
          <w:iCs/>
          <w:sz w:val="20"/>
        </w:rPr>
        <w:t>Schulordnung</w:t>
      </w:r>
      <w:proofErr w:type="spellEnd"/>
      <w:r>
        <w:rPr>
          <w:sz w:val="20"/>
        </w:rPr>
        <w:t xml:space="preserve"> 1919: 5</w:t>
      </w:r>
    </w:p>
    <w:p w:rsidR="009D01A8" w:rsidRDefault="009D01A8" w:rsidP="009D01A8">
      <w:pPr>
        <w:ind w:left="708"/>
        <w:rPr>
          <w:sz w:val="22"/>
          <w:szCs w:val="22"/>
        </w:rPr>
      </w:pPr>
    </w:p>
    <w:p w:rsidR="009D01A8" w:rsidRDefault="009D01A8" w:rsidP="009D01A8">
      <w:pPr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6.5 </w:t>
      </w:r>
      <w:proofErr w:type="spellStart"/>
      <w:r>
        <w:rPr>
          <w:b/>
          <w:sz w:val="22"/>
          <w:szCs w:val="22"/>
          <w:lang w:val="en-US"/>
        </w:rPr>
        <w:t>Novinové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články</w:t>
      </w:r>
      <w:proofErr w:type="spellEnd"/>
      <w:r>
        <w:rPr>
          <w:b/>
          <w:sz w:val="22"/>
          <w:szCs w:val="22"/>
          <w:lang w:val="en-US"/>
        </w:rPr>
        <w:t>:</w:t>
      </w:r>
    </w:p>
    <w:p w:rsidR="00E55959" w:rsidRDefault="00E55959" w:rsidP="009D01A8">
      <w:pPr>
        <w:rPr>
          <w:b/>
          <w:sz w:val="22"/>
          <w:szCs w:val="22"/>
          <w:lang w:val="en-US"/>
        </w:rPr>
      </w:pPr>
    </w:p>
    <w:p w:rsidR="009D01A8" w:rsidRDefault="009D01A8" w:rsidP="009D01A8">
      <w:pPr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6.5.1 </w:t>
      </w:r>
      <w:proofErr w:type="spellStart"/>
      <w:r>
        <w:rPr>
          <w:b/>
          <w:sz w:val="22"/>
          <w:szCs w:val="22"/>
          <w:lang w:val="en-US"/>
        </w:rPr>
        <w:t>Články</w:t>
      </w:r>
      <w:proofErr w:type="spellEnd"/>
      <w:r>
        <w:rPr>
          <w:b/>
          <w:sz w:val="22"/>
          <w:szCs w:val="22"/>
          <w:lang w:val="en-US"/>
        </w:rPr>
        <w:t xml:space="preserve"> s </w:t>
      </w:r>
      <w:proofErr w:type="spellStart"/>
      <w:r>
        <w:rPr>
          <w:b/>
          <w:sz w:val="22"/>
          <w:szCs w:val="22"/>
          <w:lang w:val="en-US"/>
        </w:rPr>
        <w:t>uvedením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autora</w:t>
      </w:r>
      <w:proofErr w:type="spellEnd"/>
      <w:r>
        <w:rPr>
          <w:b/>
          <w:sz w:val="22"/>
          <w:szCs w:val="22"/>
          <w:lang w:val="en-US"/>
        </w:rPr>
        <w:t>:</w:t>
      </w:r>
    </w:p>
    <w:p w:rsidR="009D01A8" w:rsidRDefault="009D01A8" w:rsidP="009D01A8">
      <w:pPr>
        <w:rPr>
          <w:sz w:val="22"/>
          <w:szCs w:val="22"/>
        </w:rPr>
      </w:pPr>
      <w:r>
        <w:rPr>
          <w:sz w:val="22"/>
          <w:szCs w:val="22"/>
        </w:rPr>
        <w:t xml:space="preserve">Příjmení, jméno (rok): Název článku. – In: </w:t>
      </w:r>
      <w:r>
        <w:rPr>
          <w:i/>
          <w:sz w:val="22"/>
          <w:szCs w:val="22"/>
        </w:rPr>
        <w:t>Název novin</w:t>
      </w:r>
      <w:r>
        <w:rPr>
          <w:sz w:val="22"/>
          <w:szCs w:val="22"/>
        </w:rPr>
        <w:t>, datum, strana.</w:t>
      </w:r>
    </w:p>
    <w:p w:rsidR="009D01A8" w:rsidRPr="00232596" w:rsidRDefault="009D01A8" w:rsidP="009D01A8">
      <w:pPr>
        <w:pStyle w:val="Zkladntext"/>
        <w:ind w:left="708"/>
        <w:rPr>
          <w:sz w:val="20"/>
        </w:rPr>
      </w:pPr>
      <w:proofErr w:type="spellStart"/>
      <w:r w:rsidRPr="00232596">
        <w:rPr>
          <w:sz w:val="20"/>
        </w:rPr>
        <w:t>Wiedemann</w:t>
      </w:r>
      <w:proofErr w:type="spellEnd"/>
      <w:r w:rsidRPr="00232596">
        <w:rPr>
          <w:sz w:val="20"/>
        </w:rPr>
        <w:t xml:space="preserve">, Charlotte (2004): Die </w:t>
      </w:r>
      <w:proofErr w:type="spellStart"/>
      <w:r w:rsidRPr="00232596">
        <w:rPr>
          <w:sz w:val="20"/>
        </w:rPr>
        <w:t>Revolution</w:t>
      </w:r>
      <w:proofErr w:type="spellEnd"/>
      <w:r w:rsidRPr="00232596">
        <w:rPr>
          <w:sz w:val="20"/>
        </w:rPr>
        <w:t xml:space="preserve"> der </w:t>
      </w:r>
      <w:proofErr w:type="spellStart"/>
      <w:r w:rsidRPr="00232596">
        <w:rPr>
          <w:sz w:val="20"/>
        </w:rPr>
        <w:t>starken</w:t>
      </w:r>
      <w:proofErr w:type="spellEnd"/>
      <w:r w:rsidRPr="00232596">
        <w:rPr>
          <w:sz w:val="20"/>
        </w:rPr>
        <w:t xml:space="preserve"> </w:t>
      </w:r>
      <w:proofErr w:type="spellStart"/>
      <w:r w:rsidRPr="00232596">
        <w:rPr>
          <w:sz w:val="20"/>
        </w:rPr>
        <w:t>Frauen</w:t>
      </w:r>
      <w:proofErr w:type="spellEnd"/>
      <w:r w:rsidRPr="00232596">
        <w:rPr>
          <w:sz w:val="20"/>
        </w:rPr>
        <w:t xml:space="preserve">. – In: </w:t>
      </w:r>
      <w:r w:rsidRPr="00232596">
        <w:rPr>
          <w:i/>
          <w:sz w:val="20"/>
        </w:rPr>
        <w:t xml:space="preserve">Die </w:t>
      </w:r>
      <w:proofErr w:type="spellStart"/>
      <w:r w:rsidRPr="00232596">
        <w:rPr>
          <w:i/>
          <w:sz w:val="20"/>
        </w:rPr>
        <w:t>Zeit</w:t>
      </w:r>
      <w:proofErr w:type="spellEnd"/>
      <w:r w:rsidRPr="00232596">
        <w:rPr>
          <w:sz w:val="20"/>
        </w:rPr>
        <w:t xml:space="preserve">, </w:t>
      </w:r>
      <w:proofErr w:type="gramStart"/>
      <w:r w:rsidRPr="00232596">
        <w:rPr>
          <w:sz w:val="20"/>
        </w:rPr>
        <w:t>01.01.2004</w:t>
      </w:r>
      <w:proofErr w:type="gramEnd"/>
      <w:r w:rsidRPr="00232596">
        <w:rPr>
          <w:sz w:val="20"/>
        </w:rPr>
        <w:t>, 11-14.</w:t>
      </w:r>
    </w:p>
    <w:p w:rsidR="009D01A8" w:rsidRPr="00232596" w:rsidRDefault="009D01A8" w:rsidP="009D01A8">
      <w:pPr>
        <w:pStyle w:val="Zkladntext"/>
        <w:ind w:left="708"/>
        <w:rPr>
          <w:sz w:val="20"/>
        </w:rPr>
      </w:pPr>
      <w:r w:rsidRPr="00232596">
        <w:rPr>
          <w:sz w:val="20"/>
        </w:rPr>
        <w:t xml:space="preserve">zkrácená forma citace:  </w:t>
      </w:r>
      <w:proofErr w:type="spellStart"/>
      <w:r w:rsidRPr="00232596">
        <w:rPr>
          <w:sz w:val="20"/>
        </w:rPr>
        <w:t>Wiedemann</w:t>
      </w:r>
      <w:proofErr w:type="spellEnd"/>
      <w:r w:rsidRPr="00232596">
        <w:rPr>
          <w:sz w:val="20"/>
        </w:rPr>
        <w:t xml:space="preserve"> 2004: 12</w:t>
      </w:r>
    </w:p>
    <w:p w:rsidR="009D01A8" w:rsidRDefault="009D01A8" w:rsidP="009D01A8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6.5.2 Články bez uvedení autora:</w:t>
      </w:r>
    </w:p>
    <w:p w:rsidR="009D01A8" w:rsidRDefault="009D01A8" w:rsidP="009D01A8">
      <w:pPr>
        <w:rPr>
          <w:sz w:val="22"/>
          <w:szCs w:val="22"/>
        </w:rPr>
      </w:pPr>
      <w:r>
        <w:rPr>
          <w:sz w:val="22"/>
          <w:szCs w:val="22"/>
        </w:rPr>
        <w:t xml:space="preserve">[zkratka deníku] (rok): </w:t>
      </w:r>
      <w:r>
        <w:rPr>
          <w:i/>
          <w:sz w:val="22"/>
          <w:szCs w:val="22"/>
        </w:rPr>
        <w:t>Celý název novin</w:t>
      </w:r>
      <w:r>
        <w:rPr>
          <w:sz w:val="22"/>
          <w:szCs w:val="22"/>
        </w:rPr>
        <w:t>, datum, strana.</w:t>
      </w:r>
    </w:p>
    <w:p w:rsidR="009D01A8" w:rsidRDefault="009D01A8" w:rsidP="009D01A8">
      <w:pPr>
        <w:ind w:left="708"/>
        <w:rPr>
          <w:sz w:val="20"/>
        </w:rPr>
      </w:pPr>
      <w:r>
        <w:rPr>
          <w:sz w:val="20"/>
        </w:rPr>
        <w:t xml:space="preserve">[FAZ] (2005): </w:t>
      </w:r>
      <w:proofErr w:type="spellStart"/>
      <w:r>
        <w:rPr>
          <w:i/>
          <w:sz w:val="20"/>
        </w:rPr>
        <w:t>Frankfurter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Allgemeine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Zeitung</w:t>
      </w:r>
      <w:proofErr w:type="spellEnd"/>
      <w:r>
        <w:rPr>
          <w:sz w:val="20"/>
        </w:rPr>
        <w:t xml:space="preserve">, </w:t>
      </w:r>
      <w:proofErr w:type="gramStart"/>
      <w:r>
        <w:rPr>
          <w:sz w:val="20"/>
        </w:rPr>
        <w:t>27.07.2005</w:t>
      </w:r>
      <w:proofErr w:type="gramEnd"/>
      <w:r>
        <w:rPr>
          <w:sz w:val="20"/>
        </w:rPr>
        <w:t>, 10.</w:t>
      </w:r>
    </w:p>
    <w:p w:rsidR="009D01A8" w:rsidRDefault="009D01A8" w:rsidP="009D01A8">
      <w:pPr>
        <w:ind w:left="708"/>
        <w:rPr>
          <w:sz w:val="20"/>
        </w:rPr>
      </w:pPr>
      <w:r>
        <w:rPr>
          <w:sz w:val="20"/>
        </w:rPr>
        <w:t>zkrácená forma citace: FAZ 2005: 10</w:t>
      </w:r>
    </w:p>
    <w:p w:rsidR="009D01A8" w:rsidRDefault="009D01A8" w:rsidP="009D01A8">
      <w:pPr>
        <w:ind w:left="708"/>
        <w:rPr>
          <w:sz w:val="20"/>
        </w:rPr>
      </w:pPr>
    </w:p>
    <w:p w:rsidR="009D01A8" w:rsidRDefault="009D01A8" w:rsidP="009D01A8">
      <w:r>
        <w:t xml:space="preserve">U některých tištěných zdrojů </w:t>
      </w:r>
      <w:r>
        <w:rPr>
          <w:b/>
          <w:bCs/>
        </w:rPr>
        <w:t>část výše zmíněných informací chybí</w:t>
      </w:r>
      <w:r>
        <w:t xml:space="preserve">. Tento problém se týká zejména starších zdrojů, propagačních materiálů (letáky, informační tabule) apod. V tomto případě platí zásada, že student uvede alespoň maximální možný počet výše zmíněných informací, které se ze zdroje dají zjistit. </w:t>
      </w:r>
    </w:p>
    <w:p w:rsidR="009D01A8" w:rsidRDefault="009D01A8" w:rsidP="009D01A8">
      <w:pPr>
        <w:pStyle w:val="Zkladntext2"/>
      </w:pPr>
    </w:p>
    <w:p w:rsidR="009D01A8" w:rsidRDefault="009D01A8" w:rsidP="009D01A8">
      <w:pPr>
        <w:pStyle w:val="Zkladntext2"/>
        <w:rPr>
          <w:sz w:val="22"/>
          <w:szCs w:val="22"/>
        </w:rPr>
      </w:pPr>
      <w:r>
        <w:rPr>
          <w:sz w:val="22"/>
          <w:szCs w:val="22"/>
        </w:rPr>
        <w:t>6.6 Internetové zdroje:</w:t>
      </w:r>
    </w:p>
    <w:p w:rsidR="009D01A8" w:rsidRDefault="009D01A8" w:rsidP="009D01A8">
      <w:pPr>
        <w:pStyle w:val="Zkladntext3"/>
      </w:pPr>
    </w:p>
    <w:p w:rsidR="009D01A8" w:rsidRDefault="009D01A8" w:rsidP="009D01A8">
      <w:pPr>
        <w:pStyle w:val="Zkladntext3"/>
        <w:rPr>
          <w:b/>
          <w:sz w:val="22"/>
          <w:szCs w:val="22"/>
        </w:rPr>
      </w:pPr>
      <w:r>
        <w:rPr>
          <w:b/>
          <w:sz w:val="22"/>
          <w:szCs w:val="22"/>
        </w:rPr>
        <w:t>6.6.1 Zdroje s uvedením autora:</w:t>
      </w:r>
    </w:p>
    <w:p w:rsidR="009D01A8" w:rsidRDefault="009D01A8" w:rsidP="009D01A8">
      <w:pPr>
        <w:pStyle w:val="Zkladntext3"/>
      </w:pPr>
    </w:p>
    <w:p w:rsidR="009D01A8" w:rsidRDefault="009D01A8" w:rsidP="009D01A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Name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Vorname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Jahreszahl</w:t>
      </w:r>
      <w:proofErr w:type="spellEnd"/>
      <w:r>
        <w:rPr>
          <w:sz w:val="22"/>
          <w:szCs w:val="22"/>
        </w:rPr>
        <w:t xml:space="preserve">): </w:t>
      </w:r>
      <w:proofErr w:type="spellStart"/>
      <w:r>
        <w:rPr>
          <w:i/>
          <w:iCs/>
          <w:sz w:val="22"/>
          <w:szCs w:val="22"/>
        </w:rPr>
        <w:t>Titel</w:t>
      </w:r>
      <w:proofErr w:type="spellEnd"/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>URL: stránka [</w:t>
      </w:r>
      <w:proofErr w:type="spellStart"/>
      <w:r>
        <w:rPr>
          <w:sz w:val="22"/>
          <w:szCs w:val="22"/>
        </w:rPr>
        <w:t>Stand</w:t>
      </w:r>
      <w:proofErr w:type="spellEnd"/>
      <w:r>
        <w:rPr>
          <w:sz w:val="22"/>
          <w:szCs w:val="22"/>
        </w:rPr>
        <w:t>: datum, kdy jste dokument na internetu našli, tj. ke kterému na internetu prokazatelně byl].</w:t>
      </w:r>
    </w:p>
    <w:p w:rsidR="009D01A8" w:rsidRDefault="009D01A8" w:rsidP="009D01A8">
      <w:pPr>
        <w:rPr>
          <w:sz w:val="20"/>
        </w:rPr>
      </w:pPr>
      <w:proofErr w:type="spellStart"/>
      <w:r>
        <w:rPr>
          <w:sz w:val="20"/>
        </w:rPr>
        <w:t>Schrodt</w:t>
      </w:r>
      <w:proofErr w:type="spellEnd"/>
      <w:r>
        <w:rPr>
          <w:sz w:val="20"/>
        </w:rPr>
        <w:t xml:space="preserve">, Richard (1996): </w:t>
      </w:r>
      <w:proofErr w:type="spellStart"/>
      <w:r>
        <w:rPr>
          <w:i/>
          <w:iCs/>
          <w:sz w:val="20"/>
        </w:rPr>
        <w:t>Diesseits</w:t>
      </w:r>
      <w:proofErr w:type="spellEnd"/>
      <w:r>
        <w:rPr>
          <w:i/>
          <w:iCs/>
          <w:sz w:val="20"/>
        </w:rPr>
        <w:t xml:space="preserve"> von G/gut </w:t>
      </w:r>
      <w:proofErr w:type="spellStart"/>
      <w:r>
        <w:rPr>
          <w:i/>
          <w:iCs/>
          <w:sz w:val="20"/>
        </w:rPr>
        <w:t>und</w:t>
      </w:r>
      <w:proofErr w:type="spellEnd"/>
      <w:r>
        <w:rPr>
          <w:i/>
          <w:iCs/>
          <w:sz w:val="20"/>
        </w:rPr>
        <w:t xml:space="preserve"> B/</w:t>
      </w:r>
      <w:proofErr w:type="spellStart"/>
      <w:r>
        <w:rPr>
          <w:i/>
          <w:iCs/>
          <w:sz w:val="20"/>
        </w:rPr>
        <w:t>böse</w:t>
      </w:r>
      <w:proofErr w:type="spellEnd"/>
      <w:r>
        <w:rPr>
          <w:i/>
          <w:iCs/>
          <w:sz w:val="20"/>
        </w:rPr>
        <w:t>.</w:t>
      </w:r>
      <w:r>
        <w:rPr>
          <w:sz w:val="20"/>
        </w:rPr>
        <w:t xml:space="preserve"> URL: http://www.univie.ac.at/Germanistik/schrodt.</w:t>
      </w:r>
      <w:proofErr w:type="gramStart"/>
      <w:r>
        <w:rPr>
          <w:sz w:val="20"/>
        </w:rPr>
        <w:t>html  [</w:t>
      </w:r>
      <w:proofErr w:type="spellStart"/>
      <w:r>
        <w:rPr>
          <w:sz w:val="20"/>
        </w:rPr>
        <w:t>Stand</w:t>
      </w:r>
      <w:proofErr w:type="spellEnd"/>
      <w:proofErr w:type="gramEnd"/>
      <w:r>
        <w:rPr>
          <w:sz w:val="20"/>
        </w:rPr>
        <w:t>: 17. August 1999].</w:t>
      </w:r>
    </w:p>
    <w:p w:rsidR="009D01A8" w:rsidRDefault="009D01A8" w:rsidP="009D01A8"/>
    <w:p w:rsidR="009D01A8" w:rsidRDefault="009D01A8" w:rsidP="009D01A8">
      <w:pPr>
        <w:rPr>
          <w:b/>
          <w:sz w:val="22"/>
          <w:szCs w:val="22"/>
        </w:rPr>
      </w:pPr>
      <w:r>
        <w:rPr>
          <w:b/>
          <w:sz w:val="22"/>
          <w:szCs w:val="22"/>
        </w:rPr>
        <w:t>6.6.2 Zdroje bez uvedení autora:</w:t>
      </w:r>
    </w:p>
    <w:p w:rsidR="009D01A8" w:rsidRDefault="009D01A8" w:rsidP="009D01A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Titel</w:t>
      </w:r>
      <w:proofErr w:type="spellEnd"/>
      <w:r>
        <w:rPr>
          <w:sz w:val="22"/>
          <w:szCs w:val="22"/>
        </w:rPr>
        <w:t>. URL: stránka [</w:t>
      </w:r>
      <w:proofErr w:type="spellStart"/>
      <w:r>
        <w:rPr>
          <w:sz w:val="22"/>
          <w:szCs w:val="22"/>
        </w:rPr>
        <w:t>Stand</w:t>
      </w:r>
      <w:proofErr w:type="spellEnd"/>
      <w:r>
        <w:rPr>
          <w:sz w:val="22"/>
          <w:szCs w:val="22"/>
        </w:rPr>
        <w:t>: datum, kdy jste dokument na internetu našli, tj. ke kterému na internetu prokazatelně byl].</w:t>
      </w:r>
    </w:p>
    <w:p w:rsidR="009D01A8" w:rsidRDefault="009D01A8" w:rsidP="009D01A8">
      <w:pPr>
        <w:rPr>
          <w:sz w:val="20"/>
        </w:rPr>
      </w:pPr>
      <w:r>
        <w:rPr>
          <w:i/>
          <w:iCs/>
          <w:sz w:val="20"/>
        </w:rPr>
        <w:t xml:space="preserve">Studentská komora Akademického senátu ZČU. </w:t>
      </w:r>
      <w:r>
        <w:rPr>
          <w:sz w:val="20"/>
        </w:rPr>
        <w:t>URL: http://www.zcu.cz/study/student-organizations/ [</w:t>
      </w:r>
      <w:proofErr w:type="spellStart"/>
      <w:r>
        <w:rPr>
          <w:sz w:val="20"/>
        </w:rPr>
        <w:t>Stand</w:t>
      </w:r>
      <w:proofErr w:type="spellEnd"/>
      <w:r>
        <w:rPr>
          <w:sz w:val="20"/>
        </w:rPr>
        <w:t xml:space="preserve">: 28. </w:t>
      </w:r>
      <w:proofErr w:type="spellStart"/>
      <w:r>
        <w:rPr>
          <w:sz w:val="20"/>
        </w:rPr>
        <w:t>März</w:t>
      </w:r>
      <w:proofErr w:type="spellEnd"/>
      <w:r>
        <w:rPr>
          <w:sz w:val="20"/>
        </w:rPr>
        <w:t xml:space="preserve"> 2018].</w:t>
      </w:r>
    </w:p>
    <w:p w:rsidR="009D01A8" w:rsidRDefault="009D01A8" w:rsidP="009D01A8">
      <w:pPr>
        <w:rPr>
          <w:b/>
          <w:sz w:val="22"/>
          <w:szCs w:val="22"/>
        </w:rPr>
      </w:pPr>
      <w:r>
        <w:rPr>
          <w:sz w:val="22"/>
          <w:szCs w:val="22"/>
        </w:rPr>
        <w:t>Zdroje v seznamu literatury musejí být</w:t>
      </w:r>
      <w:r>
        <w:rPr>
          <w:b/>
          <w:sz w:val="22"/>
          <w:szCs w:val="22"/>
        </w:rPr>
        <w:t xml:space="preserve"> řazeny abecedně, </w:t>
      </w:r>
      <w:r>
        <w:rPr>
          <w:sz w:val="22"/>
          <w:szCs w:val="22"/>
        </w:rPr>
        <w:t>většinou podle příjmení autora, pokud autor chybí, podle prvního písmena názvu knihy/článku.</w:t>
      </w:r>
      <w:r>
        <w:rPr>
          <w:b/>
          <w:sz w:val="22"/>
          <w:szCs w:val="22"/>
        </w:rPr>
        <w:t xml:space="preserve"> </w:t>
      </w:r>
    </w:p>
    <w:p w:rsidR="009D01A8" w:rsidRDefault="009D01A8" w:rsidP="009D01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Zdroje je možné i detailněji členit, např. na </w:t>
      </w:r>
      <w:proofErr w:type="spellStart"/>
      <w:r>
        <w:rPr>
          <w:b/>
          <w:sz w:val="22"/>
          <w:szCs w:val="22"/>
        </w:rPr>
        <w:t>Gedruckte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Quellen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Internetquellen</w:t>
      </w:r>
      <w:proofErr w:type="spellEnd"/>
      <w:r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>(Podrobnosti prosím řešte s Vašimi vedoucími.)</w:t>
      </w:r>
    </w:p>
    <w:p w:rsidR="009D01A8" w:rsidRDefault="009D01A8" w:rsidP="009D01A8"/>
    <w:p w:rsidR="003E4FA4" w:rsidRDefault="003E4FA4"/>
    <w:sectPr w:rsidR="003E4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969DB"/>
    <w:multiLevelType w:val="hybridMultilevel"/>
    <w:tmpl w:val="D06A291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A8"/>
    <w:rsid w:val="0016382F"/>
    <w:rsid w:val="00232596"/>
    <w:rsid w:val="003E4FA4"/>
    <w:rsid w:val="006E1773"/>
    <w:rsid w:val="009D01A8"/>
    <w:rsid w:val="00E5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A8"/>
    <w:pPr>
      <w:spacing w:after="120"/>
      <w:jc w:val="both"/>
    </w:pPr>
    <w:rPr>
      <w:rFonts w:eastAsia="Times New Roman"/>
      <w:sz w:val="24"/>
      <w:lang w:eastAsia="cs-CZ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semiHidden/>
    <w:unhideWhenUsed/>
    <w:rsid w:val="006E1773"/>
  </w:style>
  <w:style w:type="character" w:customStyle="1" w:styleId="ZkladntextChar">
    <w:name w:val="Základní text Char"/>
    <w:basedOn w:val="Standardnpsmoodstavce"/>
    <w:link w:val="Zkladntext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rPr>
      <w:sz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/>
    </w:pPr>
    <w:rPr>
      <w:rFonts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paragraph" w:styleId="Zkladntext2">
    <w:name w:val="Body Text 2"/>
    <w:basedOn w:val="Normln"/>
    <w:link w:val="Zkladntext2Char"/>
    <w:semiHidden/>
    <w:unhideWhenUsed/>
    <w:rsid w:val="009D01A8"/>
    <w:pPr>
      <w:spacing w:after="0"/>
    </w:pPr>
    <w:rPr>
      <w:b/>
      <w:bCs/>
      <w:szCs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9D01A8"/>
    <w:rPr>
      <w:rFonts w:eastAsia="Times New Roman"/>
      <w:b/>
      <w:b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9D01A8"/>
    <w:pPr>
      <w:spacing w:after="0"/>
    </w:pPr>
    <w:rPr>
      <w:szCs w:val="24"/>
    </w:rPr>
  </w:style>
  <w:style w:type="character" w:customStyle="1" w:styleId="Zkladntext3Char">
    <w:name w:val="Základní text 3 Char"/>
    <w:basedOn w:val="Standardnpsmoodstavce"/>
    <w:link w:val="Zkladntext3"/>
    <w:semiHidden/>
    <w:rsid w:val="009D01A8"/>
    <w:rPr>
      <w:rFonts w:eastAsia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A8"/>
    <w:pPr>
      <w:spacing w:after="120"/>
      <w:jc w:val="both"/>
    </w:pPr>
    <w:rPr>
      <w:rFonts w:eastAsia="Times New Roman"/>
      <w:sz w:val="24"/>
      <w:lang w:eastAsia="cs-CZ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semiHidden/>
    <w:unhideWhenUsed/>
    <w:rsid w:val="006E1773"/>
  </w:style>
  <w:style w:type="character" w:customStyle="1" w:styleId="ZkladntextChar">
    <w:name w:val="Základní text Char"/>
    <w:basedOn w:val="Standardnpsmoodstavce"/>
    <w:link w:val="Zkladntext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rPr>
      <w:sz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/>
    </w:pPr>
    <w:rPr>
      <w:rFonts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paragraph" w:styleId="Zkladntext2">
    <w:name w:val="Body Text 2"/>
    <w:basedOn w:val="Normln"/>
    <w:link w:val="Zkladntext2Char"/>
    <w:semiHidden/>
    <w:unhideWhenUsed/>
    <w:rsid w:val="009D01A8"/>
    <w:pPr>
      <w:spacing w:after="0"/>
    </w:pPr>
    <w:rPr>
      <w:b/>
      <w:bCs/>
      <w:szCs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9D01A8"/>
    <w:rPr>
      <w:rFonts w:eastAsia="Times New Roman"/>
      <w:b/>
      <w:b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9D01A8"/>
    <w:pPr>
      <w:spacing w:after="0"/>
    </w:pPr>
    <w:rPr>
      <w:szCs w:val="24"/>
    </w:rPr>
  </w:style>
  <w:style w:type="character" w:customStyle="1" w:styleId="Zkladntext3Char">
    <w:name w:val="Základní text 3 Char"/>
    <w:basedOn w:val="Standardnpsmoodstavce"/>
    <w:link w:val="Zkladntext3"/>
    <w:semiHidden/>
    <w:rsid w:val="009D01A8"/>
    <w:rPr>
      <w:rFonts w:eastAsia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Vavra</dc:creator>
  <cp:lastModifiedBy>Zdeněk</cp:lastModifiedBy>
  <cp:revision>3</cp:revision>
  <dcterms:created xsi:type="dcterms:W3CDTF">2020-09-29T19:28:00Z</dcterms:created>
  <dcterms:modified xsi:type="dcterms:W3CDTF">2020-10-28T20:59:00Z</dcterms:modified>
</cp:coreProperties>
</file>