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AE" w:rsidRDefault="004E6FAE" w:rsidP="004E6FAE">
      <w:pPr>
        <w:pBdr>
          <w:top w:val="single" w:sz="6" w:space="3" w:color="000000"/>
          <w:left w:val="single" w:sz="2" w:space="0" w:color="000000"/>
          <w:bottom w:val="single" w:sz="6" w:space="3" w:color="000000"/>
          <w:right w:val="single" w:sz="2" w:space="21" w:color="000000"/>
        </w:pBdr>
        <w:spacing w:after="0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val="de-DE" w:eastAsia="cs-CZ"/>
        </w:rPr>
      </w:pPr>
    </w:p>
    <w:p w:rsidR="004E6FAE" w:rsidRDefault="00C773BE" w:rsidP="004E6FAE">
      <w:pPr>
        <w:pBdr>
          <w:top w:val="single" w:sz="6" w:space="3" w:color="000000"/>
          <w:left w:val="single" w:sz="2" w:space="0" w:color="000000"/>
          <w:bottom w:val="single" w:sz="6" w:space="3" w:color="000000"/>
          <w:right w:val="single" w:sz="2" w:space="21" w:color="000000"/>
        </w:pBdr>
        <w:spacing w:after="0" w:line="240" w:lineRule="auto"/>
        <w:rPr>
          <w:rFonts w:ascii="Bookman Old Style" w:eastAsia="Times New Roman" w:hAnsi="Bookman Old Style" w:cs="Times New Roman"/>
          <w:b/>
          <w:bCs/>
          <w:color w:val="000000"/>
          <w:sz w:val="36"/>
          <w:szCs w:val="36"/>
          <w:lang w:val="de-DE" w:eastAsia="cs-CZ"/>
        </w:rPr>
      </w:pPr>
      <w:r w:rsidRPr="00C773BE">
        <w:rPr>
          <w:rFonts w:ascii="Bookman Old Style" w:eastAsia="Times New Roman" w:hAnsi="Bookman Old Style" w:cs="Times New Roman"/>
          <w:color w:val="000000"/>
          <w:sz w:val="24"/>
          <w:szCs w:val="24"/>
          <w:lang w:val="de-DE" w:eastAsia="cs-CZ"/>
        </w:rPr>
        <w:t>Titel:</w:t>
      </w:r>
      <w:r w:rsidRPr="00C773BE">
        <w:rPr>
          <w:rFonts w:ascii="Verdana" w:eastAsia="Times New Roman" w:hAnsi="Verdana" w:cs="Times New Roman"/>
          <w:color w:val="000000"/>
          <w:sz w:val="24"/>
          <w:szCs w:val="24"/>
          <w:lang w:val="de-DE" w:eastAsia="cs-CZ"/>
        </w:rPr>
        <w:t xml:space="preserve"> </w:t>
      </w:r>
      <w:r w:rsidRPr="00983E28">
        <w:rPr>
          <w:rFonts w:ascii="Bookman Old Style" w:eastAsia="Times New Roman" w:hAnsi="Bookman Old Style" w:cs="Times New Roman"/>
          <w:b/>
          <w:bCs/>
          <w:color w:val="7030A0"/>
          <w:sz w:val="36"/>
          <w:szCs w:val="36"/>
          <w:lang w:val="de-DE" w:eastAsia="cs-CZ"/>
        </w:rPr>
        <w:t xml:space="preserve">Das Pronomen "es" und seine </w:t>
      </w:r>
      <w:r w:rsidRPr="00983E28">
        <w:rPr>
          <w:rFonts w:ascii="Bookman Old Style" w:eastAsia="Times New Roman" w:hAnsi="Bookman Old Style" w:cs="Times New Roman"/>
          <w:b/>
          <w:bCs/>
          <w:color w:val="7030A0"/>
          <w:sz w:val="36"/>
          <w:szCs w:val="36"/>
          <w:lang w:val="de-DE" w:eastAsia="cs-CZ"/>
        </w:rPr>
        <w:tab/>
        <w:t>Funktionen</w:t>
      </w:r>
    </w:p>
    <w:p w:rsidR="004E6FAE" w:rsidRPr="004E6FAE" w:rsidRDefault="004E6FAE" w:rsidP="004E6FAE">
      <w:pPr>
        <w:pBdr>
          <w:top w:val="single" w:sz="6" w:space="3" w:color="000000"/>
          <w:left w:val="single" w:sz="2" w:space="0" w:color="000000"/>
          <w:bottom w:val="single" w:sz="6" w:space="3" w:color="000000"/>
          <w:right w:val="single" w:sz="2" w:space="21" w:color="000000"/>
        </w:pBdr>
        <w:spacing w:after="0" w:line="240" w:lineRule="auto"/>
        <w:rPr>
          <w:rFonts w:ascii="Bookman Old Style" w:eastAsia="Times New Roman" w:hAnsi="Bookman Old Style" w:cs="Times New Roman"/>
          <w:b/>
          <w:bCs/>
          <w:color w:val="000000"/>
          <w:sz w:val="20"/>
          <w:szCs w:val="20"/>
          <w:lang w:val="de-DE" w:eastAsia="cs-CZ"/>
        </w:rPr>
      </w:pPr>
    </w:p>
    <w:p w:rsidR="00C773BE" w:rsidRPr="004E6FAE" w:rsidRDefault="00C773BE" w:rsidP="004E6FAE">
      <w:pPr>
        <w:pBdr>
          <w:top w:val="single" w:sz="6" w:space="3" w:color="000000"/>
          <w:left w:val="single" w:sz="2" w:space="0" w:color="000000"/>
          <w:bottom w:val="single" w:sz="6" w:space="3" w:color="000000"/>
          <w:right w:val="single" w:sz="2" w:space="21" w:color="000000"/>
        </w:pBdr>
        <w:spacing w:after="0" w:line="240" w:lineRule="auto"/>
        <w:rPr>
          <w:rFonts w:ascii="Bookman Old Style" w:eastAsia="Times New Roman" w:hAnsi="Bookman Old Style" w:cs="Times New Roman"/>
          <w:b/>
          <w:bCs/>
          <w:color w:val="000000"/>
          <w:sz w:val="36"/>
          <w:szCs w:val="36"/>
          <w:lang w:val="de-DE" w:eastAsia="cs-CZ"/>
        </w:rPr>
      </w:pPr>
      <w:r w:rsidRPr="00C773BE">
        <w:rPr>
          <w:rFonts w:ascii="Bookman Old Style" w:eastAsia="Times New Roman" w:hAnsi="Bookman Old Style" w:cs="Times New Roman"/>
          <w:color w:val="000000"/>
          <w:sz w:val="24"/>
          <w:szCs w:val="24"/>
          <w:lang w:val="de-DE" w:eastAsia="cs-CZ"/>
        </w:rPr>
        <w:t xml:space="preserve">Beitrag: </w:t>
      </w:r>
      <w:r w:rsidR="00AD70A0">
        <w:rPr>
          <w:rFonts w:ascii="Bookman Old Style" w:eastAsia="Times New Roman" w:hAnsi="Bookman Old Style" w:cs="Times New Roman"/>
          <w:color w:val="000000"/>
          <w:sz w:val="24"/>
          <w:szCs w:val="24"/>
          <w:lang w:val="de-DE" w:eastAsia="cs-CZ"/>
        </w:rPr>
        <w:tab/>
      </w:r>
      <w:r w:rsidR="00AD70A0" w:rsidRPr="00AD70A0">
        <w:rPr>
          <w:rFonts w:ascii="Bookman Old Style" w:eastAsia="Times New Roman" w:hAnsi="Bookman Old Style" w:cs="Times New Roman"/>
          <w:color w:val="000000"/>
          <w:sz w:val="24"/>
          <w:szCs w:val="24"/>
          <w:lang w:val="de-DE" w:eastAsia="cs-CZ"/>
        </w:rPr>
        <w:t>www.deutschakademie.de/online-deutschkurs</w:t>
      </w:r>
      <w:r w:rsidR="00AD70A0">
        <w:rPr>
          <w:rFonts w:ascii="Bookman Old Style" w:eastAsia="Times New Roman" w:hAnsi="Bookman Old Style" w:cs="Times New Roman"/>
          <w:color w:val="000000"/>
          <w:sz w:val="24"/>
          <w:szCs w:val="24"/>
          <w:lang w:val="de-DE" w:eastAsia="cs-CZ"/>
        </w:rPr>
        <w:t>; 2010</w:t>
      </w:r>
      <w:r w:rsidR="00AD70A0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val="de-DE" w:eastAsia="cs-CZ"/>
        </w:rPr>
        <w:t xml:space="preserve"> </w:t>
      </w:r>
      <w:r w:rsidR="00AD70A0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val="de-DE" w:eastAsia="cs-CZ"/>
        </w:rPr>
        <w:tab/>
      </w:r>
      <w:r w:rsidR="00AD70A0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val="de-DE" w:eastAsia="cs-CZ"/>
        </w:rPr>
        <w:tab/>
      </w:r>
      <w:r w:rsidR="00AD70A0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val="de-DE" w:eastAsia="cs-CZ"/>
        </w:rPr>
        <w:tab/>
      </w:r>
      <w:r w:rsidR="00AD70A0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val="de-DE" w:eastAsia="cs-CZ"/>
        </w:rPr>
        <w:tab/>
      </w:r>
      <w:r w:rsidR="00AD70A0" w:rsidRPr="00AD70A0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de-DE" w:eastAsia="cs-CZ"/>
        </w:rPr>
        <w:t xml:space="preserve">ergänzt von Dr. </w:t>
      </w:r>
      <w:proofErr w:type="spellStart"/>
      <w:r w:rsidR="00AD70A0" w:rsidRPr="00AD70A0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de-DE" w:eastAsia="cs-CZ"/>
        </w:rPr>
        <w:t>Zdeněk</w:t>
      </w:r>
      <w:proofErr w:type="spellEnd"/>
      <w:r w:rsidR="00AD70A0" w:rsidRPr="00AD70A0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de-DE" w:eastAsia="cs-CZ"/>
        </w:rPr>
        <w:t xml:space="preserve"> </w:t>
      </w:r>
      <w:proofErr w:type="spellStart"/>
      <w:r w:rsidR="00AD70A0" w:rsidRPr="00AD70A0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de-DE" w:eastAsia="cs-CZ"/>
        </w:rPr>
        <w:t>Vávra</w:t>
      </w:r>
      <w:proofErr w:type="spellEnd"/>
      <w:r w:rsidR="00AD70A0" w:rsidRPr="00AD70A0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de-DE" w:eastAsia="cs-CZ"/>
        </w:rPr>
        <w:t xml:space="preserve">, </w:t>
      </w:r>
      <w:r w:rsidR="005147E6" w:rsidRPr="00651ED7">
        <w:rPr>
          <w:rFonts w:ascii="Bookman Old Style" w:eastAsia="Times New Roman" w:hAnsi="Bookman Old Style" w:cs="Times New Roman"/>
          <w:bCs/>
          <w:color w:val="000000"/>
          <w:sz w:val="24"/>
          <w:szCs w:val="24"/>
          <w:highlight w:val="yellow"/>
          <w:lang w:val="de-DE" w:eastAsia="cs-CZ"/>
        </w:rPr>
        <w:t>Seminar</w:t>
      </w:r>
      <w:r w:rsidR="004E6FAE" w:rsidRPr="00651ED7">
        <w:rPr>
          <w:rFonts w:ascii="Bookman Old Style" w:eastAsia="Times New Roman" w:hAnsi="Bookman Old Style" w:cs="Times New Roman"/>
          <w:bCs/>
          <w:color w:val="000000"/>
          <w:sz w:val="24"/>
          <w:szCs w:val="24"/>
          <w:highlight w:val="yellow"/>
          <w:lang w:val="de-DE" w:eastAsia="cs-CZ"/>
        </w:rPr>
        <w:t xml:space="preserve"> M</w:t>
      </w:r>
      <w:r w:rsidR="00651ED7" w:rsidRPr="00651ED7">
        <w:rPr>
          <w:rFonts w:ascii="Bookman Old Style" w:eastAsia="Times New Roman" w:hAnsi="Bookman Old Style" w:cs="Times New Roman"/>
          <w:bCs/>
          <w:color w:val="000000"/>
          <w:sz w:val="24"/>
          <w:szCs w:val="24"/>
          <w:highlight w:val="yellow"/>
          <w:lang w:val="de-DE" w:eastAsia="cs-CZ"/>
        </w:rPr>
        <w:t>O</w:t>
      </w:r>
      <w:r w:rsidR="004E6FAE" w:rsidRPr="00651ED7">
        <w:rPr>
          <w:rFonts w:ascii="Bookman Old Style" w:eastAsia="Times New Roman" w:hAnsi="Bookman Old Style" w:cs="Times New Roman"/>
          <w:bCs/>
          <w:color w:val="000000"/>
          <w:sz w:val="24"/>
          <w:szCs w:val="24"/>
          <w:highlight w:val="yellow"/>
          <w:lang w:val="de-DE" w:eastAsia="cs-CZ"/>
        </w:rPr>
        <w:t>S</w:t>
      </w:r>
      <w:r w:rsidR="00651ED7" w:rsidRPr="00651ED7">
        <w:rPr>
          <w:rFonts w:ascii="Bookman Old Style" w:eastAsia="Times New Roman" w:hAnsi="Bookman Old Style" w:cs="Times New Roman"/>
          <w:bCs/>
          <w:color w:val="000000"/>
          <w:sz w:val="24"/>
          <w:szCs w:val="24"/>
          <w:highlight w:val="yellow"/>
          <w:lang w:val="de-DE" w:eastAsia="cs-CZ"/>
        </w:rPr>
        <w:t>N</w:t>
      </w:r>
      <w:r w:rsidR="004E6FAE" w:rsidRPr="00651ED7">
        <w:rPr>
          <w:rFonts w:ascii="Bookman Old Style" w:eastAsia="Times New Roman" w:hAnsi="Bookman Old Style" w:cs="Times New Roman"/>
          <w:bCs/>
          <w:color w:val="000000"/>
          <w:sz w:val="24"/>
          <w:szCs w:val="24"/>
          <w:highlight w:val="yellow"/>
          <w:lang w:val="de-DE" w:eastAsia="cs-CZ"/>
        </w:rPr>
        <w:t xml:space="preserve">3, </w:t>
      </w:r>
      <w:r w:rsidR="00651ED7" w:rsidRPr="00651ED7">
        <w:rPr>
          <w:rFonts w:ascii="Bookman Old Style" w:eastAsia="Times New Roman" w:hAnsi="Bookman Old Style" w:cs="Times New Roman"/>
          <w:bCs/>
          <w:color w:val="000000"/>
          <w:sz w:val="24"/>
          <w:szCs w:val="24"/>
          <w:highlight w:val="yellow"/>
          <w:lang w:val="de-DE" w:eastAsia="cs-CZ"/>
        </w:rPr>
        <w:t>2020</w:t>
      </w:r>
    </w:p>
    <w:p w:rsidR="00697C73" w:rsidRPr="00C773BE" w:rsidRDefault="00697C73" w:rsidP="004E6FAE">
      <w:pPr>
        <w:pBdr>
          <w:top w:val="single" w:sz="6" w:space="3" w:color="000000"/>
          <w:left w:val="single" w:sz="2" w:space="0" w:color="000000"/>
          <w:bottom w:val="single" w:sz="6" w:space="3" w:color="000000"/>
          <w:right w:val="single" w:sz="2" w:space="21" w:color="000000"/>
        </w:pBdr>
        <w:spacing w:after="0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val="de-DE" w:eastAsia="cs-CZ"/>
        </w:rPr>
      </w:pPr>
    </w:p>
    <w:p w:rsidR="00BA2E55" w:rsidRPr="004E6FAE" w:rsidRDefault="00BA2E55" w:rsidP="00C773BE">
      <w:pPr>
        <w:spacing w:before="120" w:after="240" w:line="288" w:lineRule="auto"/>
        <w:ind w:left="720"/>
        <w:rPr>
          <w:rFonts w:ascii="Arial Narrow" w:eastAsia="Times New Roman" w:hAnsi="Arial Narrow" w:cs="Times New Roman"/>
          <w:b/>
          <w:bCs/>
          <w:sz w:val="8"/>
          <w:szCs w:val="8"/>
          <w:lang w:val="de-DE" w:eastAsia="cs-CZ"/>
        </w:rPr>
      </w:pPr>
    </w:p>
    <w:p w:rsidR="00AD70A0" w:rsidRDefault="00C773BE" w:rsidP="00651ED7">
      <w:pPr>
        <w:spacing w:after="0" w:line="312" w:lineRule="auto"/>
        <w:rPr>
          <w:rFonts w:ascii="Arial Narrow" w:eastAsia="Times New Roman" w:hAnsi="Arial Narrow" w:cs="Times New Roman"/>
          <w:sz w:val="26"/>
          <w:szCs w:val="26"/>
          <w:lang w:val="de-DE" w:eastAsia="cs-CZ"/>
        </w:rPr>
      </w:pPr>
      <w:r w:rsidRPr="00C773BE">
        <w:rPr>
          <w:rFonts w:ascii="Arial Narrow" w:eastAsia="Times New Roman" w:hAnsi="Arial Narrow" w:cs="Times New Roman"/>
          <w:b/>
          <w:bCs/>
          <w:sz w:val="26"/>
          <w:szCs w:val="26"/>
          <w:lang w:val="de-DE" w:eastAsia="cs-CZ"/>
        </w:rPr>
        <w:t>Erklärung:</w:t>
      </w:r>
      <w:r w:rsidR="00BA2E55">
        <w:rPr>
          <w:rFonts w:ascii="Arial Narrow" w:eastAsia="Times New Roman" w:hAnsi="Arial Narrow" w:cs="Times New Roman"/>
          <w:b/>
          <w:bCs/>
          <w:sz w:val="26"/>
          <w:szCs w:val="26"/>
          <w:lang w:val="de-DE" w:eastAsia="cs-CZ"/>
        </w:rPr>
        <w:t xml:space="preserve"> 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Das Wort „es“ nimmt eine Sonderstellung ein. Es kann viele verschiedene Funktionen im Satz haben:</w:t>
      </w:r>
    </w:p>
    <w:p w:rsidR="00AD70A0" w:rsidRPr="00AD70A0" w:rsidRDefault="00AD70A0" w:rsidP="00651ED7">
      <w:pPr>
        <w:spacing w:after="0" w:line="312" w:lineRule="auto"/>
        <w:rPr>
          <w:rFonts w:ascii="Arial Narrow" w:eastAsia="Times New Roman" w:hAnsi="Arial Narrow" w:cs="Times New Roman"/>
          <w:sz w:val="8"/>
          <w:szCs w:val="8"/>
          <w:lang w:val="de-DE" w:eastAsia="cs-CZ"/>
        </w:rPr>
      </w:pPr>
    </w:p>
    <w:p w:rsidR="00697C73" w:rsidRPr="00955596" w:rsidRDefault="00955596" w:rsidP="00651ED7">
      <w:pPr>
        <w:spacing w:after="0" w:line="312" w:lineRule="auto"/>
        <w:rPr>
          <w:rFonts w:ascii="Arial Narrow" w:eastAsia="Times New Roman" w:hAnsi="Arial Narrow" w:cs="Times New Roman"/>
          <w:sz w:val="26"/>
          <w:szCs w:val="26"/>
          <w:lang w:val="de-DE" w:eastAsia="cs-CZ"/>
        </w:rPr>
      </w:pPr>
      <w:r w:rsidRPr="00983E28">
        <w:rPr>
          <w:rFonts w:ascii="Arial Narrow" w:eastAsia="Times New Roman" w:hAnsi="Arial Narrow" w:cs="Times New Roman"/>
          <w:b/>
          <w:color w:val="385623" w:themeColor="accent6" w:themeShade="80"/>
          <w:sz w:val="34"/>
          <w:szCs w:val="34"/>
          <w:lang w:val="de-DE" w:eastAsia="cs-CZ"/>
        </w:rPr>
        <w:t>A.</w:t>
      </w:r>
      <w:r w:rsidRPr="00955596">
        <w:rPr>
          <w:rFonts w:ascii="Arial Narrow" w:eastAsia="Times New Roman" w:hAnsi="Arial Narrow" w:cs="Times New Roman"/>
          <w:b/>
          <w:sz w:val="34"/>
          <w:szCs w:val="34"/>
          <w:lang w:val="de-DE" w:eastAsia="cs-CZ"/>
        </w:rPr>
        <w:t xml:space="preserve"> </w:t>
      </w:r>
      <w:r w:rsidR="00C773BE" w:rsidRPr="00955596">
        <w:rPr>
          <w:rFonts w:ascii="Arial Narrow" w:eastAsia="Times New Roman" w:hAnsi="Arial Narrow" w:cs="Times New Roman"/>
          <w:sz w:val="28"/>
          <w:szCs w:val="28"/>
          <w:lang w:val="de-DE" w:eastAsia="cs-CZ"/>
        </w:rPr>
        <w:t xml:space="preserve">Das „es“ </w:t>
      </w:r>
      <w:r w:rsidR="00C773BE" w:rsidRPr="00955596">
        <w:rPr>
          <w:rFonts w:ascii="Arial Narrow" w:eastAsia="Times New Roman" w:hAnsi="Arial Narrow" w:cs="Times New Roman"/>
          <w:caps/>
          <w:sz w:val="28"/>
          <w:szCs w:val="28"/>
          <w:lang w:val="de-DE" w:eastAsia="cs-CZ"/>
        </w:rPr>
        <w:t xml:space="preserve">ist </w:t>
      </w:r>
      <w:r w:rsidR="00C773BE" w:rsidRPr="00983E28">
        <w:rPr>
          <w:rFonts w:ascii="Arial Narrow" w:eastAsia="Times New Roman" w:hAnsi="Arial Narrow" w:cs="Times New Roman"/>
          <w:b/>
          <w:caps/>
          <w:color w:val="385623" w:themeColor="accent6" w:themeShade="80"/>
          <w:sz w:val="28"/>
          <w:szCs w:val="28"/>
          <w:lang w:val="de-DE" w:eastAsia="cs-CZ"/>
        </w:rPr>
        <w:t>fakultativ</w:t>
      </w:r>
      <w:r w:rsidR="00BA2E55" w:rsidRPr="00983E28">
        <w:rPr>
          <w:rFonts w:ascii="Arial Narrow" w:eastAsia="Times New Roman" w:hAnsi="Arial Narrow" w:cs="Times New Roman"/>
          <w:b/>
          <w:caps/>
          <w:color w:val="385623" w:themeColor="accent6" w:themeShade="80"/>
          <w:sz w:val="28"/>
          <w:szCs w:val="28"/>
          <w:lang w:val="de-DE" w:eastAsia="cs-CZ"/>
        </w:rPr>
        <w:t xml:space="preserve"> - weglassbar</w:t>
      </w:r>
      <w:r w:rsidR="00C773BE" w:rsidRPr="00955596">
        <w:rPr>
          <w:rFonts w:ascii="Arial Narrow" w:eastAsia="Times New Roman" w:hAnsi="Arial Narrow" w:cs="Times New Roman"/>
          <w:sz w:val="28"/>
          <w:szCs w:val="28"/>
          <w:lang w:val="de-DE" w:eastAsia="cs-CZ"/>
        </w:rPr>
        <w:t>: das heißt, dass es weggelassen werden kann, wenn man den Satz umstellt</w:t>
      </w:r>
      <w:r w:rsidR="00697C73" w:rsidRPr="00955596">
        <w:rPr>
          <w:rFonts w:ascii="Arial Narrow" w:eastAsia="Times New Roman" w:hAnsi="Arial Narrow" w:cs="Times New Roman"/>
          <w:sz w:val="28"/>
          <w:szCs w:val="28"/>
          <w:lang w:val="de-DE" w:eastAsia="cs-CZ"/>
        </w:rPr>
        <w:t>.</w:t>
      </w:r>
      <w:r w:rsidR="004978D6" w:rsidRPr="00955596">
        <w:rPr>
          <w:rFonts w:ascii="Arial Narrow" w:eastAsia="Times New Roman" w:hAnsi="Arial Narrow" w:cs="Times New Roman"/>
          <w:sz w:val="28"/>
          <w:szCs w:val="28"/>
          <w:lang w:val="de-DE" w:eastAsia="cs-CZ"/>
        </w:rPr>
        <w:t xml:space="preserve"> (kursiv – Beispiele ohne „es“)</w:t>
      </w:r>
    </w:p>
    <w:p w:rsidR="00D92002" w:rsidRPr="00524A67" w:rsidRDefault="00D92002" w:rsidP="00651ED7">
      <w:pPr>
        <w:spacing w:after="0" w:line="312" w:lineRule="auto"/>
        <w:rPr>
          <w:rFonts w:ascii="Arial Narrow" w:eastAsia="Times New Roman" w:hAnsi="Arial Narrow" w:cs="Times New Roman"/>
          <w:sz w:val="20"/>
          <w:szCs w:val="20"/>
          <w:lang w:val="de-DE" w:eastAsia="cs-CZ"/>
        </w:rPr>
      </w:pPr>
    </w:p>
    <w:p w:rsidR="00983E28" w:rsidRDefault="00C773BE" w:rsidP="00651ED7">
      <w:pPr>
        <w:spacing w:after="0" w:line="312" w:lineRule="auto"/>
        <w:rPr>
          <w:rFonts w:ascii="Arial Narrow" w:eastAsia="Times New Roman" w:hAnsi="Arial Narrow" w:cs="Times New Roman"/>
          <w:sz w:val="26"/>
          <w:szCs w:val="26"/>
          <w:lang w:val="de-DE" w:eastAsia="cs-CZ"/>
        </w:rPr>
      </w:pPr>
      <w:r w:rsidRPr="00983E28">
        <w:rPr>
          <w:rFonts w:ascii="Arial Narrow" w:eastAsia="Times New Roman" w:hAnsi="Arial Narrow" w:cs="Times New Roman"/>
          <w:b/>
          <w:color w:val="385623" w:themeColor="accent6" w:themeShade="80"/>
          <w:sz w:val="28"/>
          <w:szCs w:val="28"/>
          <w:lang w:val="de-DE" w:eastAsia="cs-CZ"/>
        </w:rPr>
        <w:t xml:space="preserve">1. Stilistisches „es“ am Beginn des Satzes: </w:t>
      </w:r>
      <w:r w:rsidRPr="00983E28">
        <w:rPr>
          <w:rFonts w:ascii="Arial Narrow" w:eastAsia="Times New Roman" w:hAnsi="Arial Narrow" w:cs="Times New Roman"/>
          <w:b/>
          <w:color w:val="385623" w:themeColor="accent6" w:themeShade="80"/>
          <w:sz w:val="28"/>
          <w:szCs w:val="28"/>
          <w:lang w:val="de-DE" w:eastAsia="cs-CZ"/>
        </w:rPr>
        <w:br/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a. </w:t>
      </w:r>
      <w:r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 xml:space="preserve">„es“ als </w:t>
      </w:r>
      <w:r w:rsidRPr="00983E28">
        <w:rPr>
          <w:rFonts w:ascii="Arial Narrow" w:eastAsia="Times New Roman" w:hAnsi="Arial Narrow" w:cs="Times New Roman"/>
          <w:b/>
          <w:color w:val="385623" w:themeColor="accent6" w:themeShade="80"/>
          <w:sz w:val="26"/>
          <w:szCs w:val="26"/>
          <w:u w:val="single"/>
          <w:lang w:val="de-DE" w:eastAsia="cs-CZ"/>
        </w:rPr>
        <w:t>Platzhalter</w:t>
      </w:r>
      <w:r w:rsidRPr="00983E28">
        <w:rPr>
          <w:rFonts w:ascii="Arial Narrow" w:eastAsia="Times New Roman" w:hAnsi="Arial Narrow" w:cs="Times New Roman"/>
          <w:color w:val="385623" w:themeColor="accent6" w:themeShade="80"/>
          <w:sz w:val="26"/>
          <w:szCs w:val="26"/>
          <w:u w:val="single"/>
          <w:lang w:val="de-DE" w:eastAsia="cs-CZ"/>
        </w:rPr>
        <w:t xml:space="preserve"> </w:t>
      </w:r>
      <w:r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für das Subjekt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. Das Subjekt kann besonders hervorgehoben werden, wenn man 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dieses Subjekt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nach dem Prädikat stellt. Da das Prädikat aber an 2. Position im Satz stehen muss, setzt man an die 1. Position das Wort „es“: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</w:r>
      <w:r w:rsidRPr="004978D6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lief ein großer Bär im Park herum. = „Ein großer Bär“</w:t>
      </w:r>
      <w:r w:rsidR="00983E28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…</w:t>
      </w:r>
    </w:p>
    <w:p w:rsidR="00AD70A0" w:rsidRDefault="00983E28" w:rsidP="00651ED7">
      <w:pPr>
        <w:spacing w:after="0" w:line="312" w:lineRule="auto"/>
        <w:rPr>
          <w:rFonts w:ascii="Arial Narrow" w:eastAsia="Times New Roman" w:hAnsi="Arial Narrow" w:cs="Times New Roman"/>
          <w:sz w:val="26"/>
          <w:szCs w:val="26"/>
          <w:lang w:val="de-DE" w:eastAsia="cs-CZ"/>
        </w:rPr>
      </w:pPr>
      <w:r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… 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ist das </w:t>
      </w:r>
      <w:r w:rsidR="00C773BE" w:rsidRPr="00983E28">
        <w:rPr>
          <w:rFonts w:ascii="Arial Narrow" w:eastAsia="Times New Roman" w:hAnsi="Arial Narrow" w:cs="Times New Roman"/>
          <w:b/>
          <w:color w:val="385623" w:themeColor="accent6" w:themeShade="80"/>
          <w:sz w:val="26"/>
          <w:szCs w:val="26"/>
          <w:lang w:val="de-DE" w:eastAsia="cs-CZ"/>
        </w:rPr>
        <w:t>Subjekt, das betont werden soll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. Daher steht es nach dem Prädikat „lief“. 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>Weil der Satz „Lief ein großer Bär im Park herum.“ aufgrund der Regeln der Satzstellung</w:t>
      </w:r>
      <w:r w:rsidR="0095559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in der Standardsprache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nicht korrekt sein kann, muss das „es“ an die 1. Position gesetzt werden.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 xml:space="preserve">Variante bei veränderter Satzstellung: </w:t>
      </w:r>
      <w:r w:rsidR="00C773BE" w:rsidRPr="00C773BE">
        <w:rPr>
          <w:rFonts w:ascii="Arial Narrow" w:eastAsia="Times New Roman" w:hAnsi="Arial Narrow" w:cs="Times New Roman"/>
          <w:i/>
          <w:iCs/>
          <w:sz w:val="26"/>
          <w:szCs w:val="26"/>
          <w:lang w:val="de-DE" w:eastAsia="cs-CZ"/>
        </w:rPr>
        <w:t>Ein großer Bär lief im Park herum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.</w:t>
      </w:r>
    </w:p>
    <w:p w:rsidR="00AD70A0" w:rsidRPr="00AD70A0" w:rsidRDefault="00AD70A0" w:rsidP="00651ED7">
      <w:pPr>
        <w:spacing w:after="0" w:line="312" w:lineRule="auto"/>
        <w:rPr>
          <w:rFonts w:ascii="Arial Narrow" w:eastAsia="Times New Roman" w:hAnsi="Arial Narrow" w:cs="Times New Roman"/>
          <w:sz w:val="8"/>
          <w:szCs w:val="8"/>
          <w:lang w:val="de-DE" w:eastAsia="cs-CZ"/>
        </w:rPr>
      </w:pPr>
    </w:p>
    <w:p w:rsidR="004978D6" w:rsidRPr="00524A67" w:rsidRDefault="00C773BE" w:rsidP="00651ED7">
      <w:pPr>
        <w:spacing w:after="0" w:line="312" w:lineRule="auto"/>
        <w:rPr>
          <w:rFonts w:ascii="Arial Narrow" w:eastAsia="Times New Roman" w:hAnsi="Arial Narrow" w:cs="Times New Roman"/>
          <w:sz w:val="20"/>
          <w:szCs w:val="20"/>
          <w:lang w:val="de-DE" w:eastAsia="cs-CZ"/>
        </w:rPr>
      </w:pP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b. </w:t>
      </w:r>
      <w:r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 xml:space="preserve">„es“ kann an 1. Position </w:t>
      </w:r>
      <w:r w:rsidRPr="00983E28">
        <w:rPr>
          <w:rFonts w:ascii="Arial Narrow" w:eastAsia="Times New Roman" w:hAnsi="Arial Narrow" w:cs="Times New Roman"/>
          <w:b/>
          <w:color w:val="385623" w:themeColor="accent6" w:themeShade="80"/>
          <w:sz w:val="26"/>
          <w:szCs w:val="26"/>
          <w:u w:val="single"/>
          <w:lang w:val="de-DE" w:eastAsia="cs-CZ"/>
        </w:rPr>
        <w:t>in subjektlosen Passivsätzen</w:t>
      </w:r>
      <w:r w:rsidRPr="00983E28">
        <w:rPr>
          <w:rFonts w:ascii="Arial Narrow" w:eastAsia="Times New Roman" w:hAnsi="Arial Narrow" w:cs="Times New Roman"/>
          <w:color w:val="385623" w:themeColor="accent6" w:themeShade="80"/>
          <w:sz w:val="26"/>
          <w:szCs w:val="26"/>
          <w:u w:val="single"/>
          <w:lang w:val="de-DE" w:eastAsia="cs-CZ"/>
        </w:rPr>
        <w:t xml:space="preserve"> </w:t>
      </w:r>
      <w:r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stehen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: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</w:r>
      <w:r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wurde lange über den Diebstahl diskutiert. = In diesem Satz gibt es kein Subjekt, daher wird „es“ als Subjekt eingesetzt.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 xml:space="preserve">Variante ohne "es" bei anderer Satzstellung: </w:t>
      </w:r>
      <w:r w:rsidRPr="00C773BE">
        <w:rPr>
          <w:rFonts w:ascii="Arial Narrow" w:eastAsia="Times New Roman" w:hAnsi="Arial Narrow" w:cs="Times New Roman"/>
          <w:i/>
          <w:iCs/>
          <w:sz w:val="26"/>
          <w:szCs w:val="26"/>
          <w:lang w:val="de-DE" w:eastAsia="cs-CZ"/>
        </w:rPr>
        <w:t>Über den Diebstahl wurde lange diskutiert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.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</w:r>
    </w:p>
    <w:p w:rsidR="00D92002" w:rsidRPr="00524A67" w:rsidRDefault="00C773BE" w:rsidP="00651ED7">
      <w:pPr>
        <w:spacing w:after="0" w:line="312" w:lineRule="auto"/>
        <w:rPr>
          <w:rFonts w:ascii="Arial Narrow" w:eastAsia="Times New Roman" w:hAnsi="Arial Narrow" w:cs="Times New Roman"/>
          <w:sz w:val="20"/>
          <w:szCs w:val="20"/>
          <w:lang w:val="de-DE" w:eastAsia="cs-CZ"/>
        </w:rPr>
      </w:pPr>
      <w:r w:rsidRPr="00983E28">
        <w:rPr>
          <w:rFonts w:ascii="Arial Narrow" w:eastAsia="Times New Roman" w:hAnsi="Arial Narrow" w:cs="Times New Roman"/>
          <w:b/>
          <w:color w:val="385623" w:themeColor="accent6" w:themeShade="80"/>
          <w:sz w:val="28"/>
          <w:szCs w:val="28"/>
          <w:lang w:val="de-DE" w:eastAsia="cs-CZ"/>
        </w:rPr>
        <w:t>2. „es“ kann als Repräsentant eines Infinitiv- oder Nebensatzes stehen:</w:t>
      </w:r>
      <w:r w:rsidRPr="00983E28">
        <w:rPr>
          <w:rFonts w:ascii="Arial Narrow" w:eastAsia="Times New Roman" w:hAnsi="Arial Narrow" w:cs="Times New Roman"/>
          <w:b/>
          <w:color w:val="385623" w:themeColor="accent6" w:themeShade="80"/>
          <w:sz w:val="28"/>
          <w:szCs w:val="28"/>
          <w:lang w:val="de-DE" w:eastAsia="cs-CZ"/>
        </w:rPr>
        <w:br/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a. </w:t>
      </w:r>
      <w:r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Vor einem Infinitivsatz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: Ich </w:t>
      </w:r>
      <w:r w:rsidRPr="00983E28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mag </w:t>
      </w:r>
      <w:r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nicht, </w:t>
      </w:r>
      <w:r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alles drei Mal sagen zu müssen.</w:t>
      </w:r>
      <w:r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br/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Variante bei veränderter Satzstellung: </w:t>
      </w:r>
      <w:r w:rsidRPr="00C773BE">
        <w:rPr>
          <w:rFonts w:ascii="Arial Narrow" w:eastAsia="Times New Roman" w:hAnsi="Arial Narrow" w:cs="Times New Roman"/>
          <w:i/>
          <w:sz w:val="26"/>
          <w:szCs w:val="26"/>
          <w:lang w:val="de-DE" w:eastAsia="cs-CZ"/>
        </w:rPr>
        <w:t>Alles drei Mal sagen zu müssen, mag ich nicht.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 xml:space="preserve">b. </w:t>
      </w:r>
      <w:r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Vor einem Nebensatz mit „dass“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: </w:t>
      </w:r>
      <w:r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war logisch, </w:t>
      </w:r>
      <w:r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dass du schon wieder zu spät kommst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.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 xml:space="preserve">Variante bei veränderter Satzstellung: </w:t>
      </w:r>
      <w:r w:rsidRPr="00C773BE">
        <w:rPr>
          <w:rFonts w:ascii="Arial Narrow" w:eastAsia="Times New Roman" w:hAnsi="Arial Narrow" w:cs="Times New Roman"/>
          <w:i/>
          <w:sz w:val="26"/>
          <w:szCs w:val="26"/>
          <w:lang w:val="de-DE" w:eastAsia="cs-CZ"/>
        </w:rPr>
        <w:t>Dass du schon wieder zu spät kommst, war logisch.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 xml:space="preserve">c. </w:t>
      </w:r>
      <w:r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Vor einem indirekten Fragesatz mit „ob“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: </w:t>
      </w:r>
      <w:r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ist fraglich, </w:t>
      </w:r>
      <w:r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 xml:space="preserve">ob </w:t>
      </w:r>
      <w:r w:rsidR="00955596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er</w:t>
      </w:r>
      <w:r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 xml:space="preserve"> uns morgen besuchen kann.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 xml:space="preserve">Variante bei veränderter Satzstellung: </w:t>
      </w:r>
      <w:r w:rsidRPr="00C773BE">
        <w:rPr>
          <w:rFonts w:ascii="Arial Narrow" w:eastAsia="Times New Roman" w:hAnsi="Arial Narrow" w:cs="Times New Roman"/>
          <w:i/>
          <w:sz w:val="26"/>
          <w:szCs w:val="26"/>
          <w:lang w:val="de-DE" w:eastAsia="cs-CZ"/>
        </w:rPr>
        <w:t xml:space="preserve">Ob </w:t>
      </w:r>
      <w:r w:rsidR="00955596">
        <w:rPr>
          <w:rFonts w:ascii="Arial Narrow" w:eastAsia="Times New Roman" w:hAnsi="Arial Narrow" w:cs="Times New Roman"/>
          <w:i/>
          <w:sz w:val="26"/>
          <w:szCs w:val="26"/>
          <w:lang w:val="de-DE" w:eastAsia="cs-CZ"/>
        </w:rPr>
        <w:t xml:space="preserve">er </w:t>
      </w:r>
      <w:r w:rsidRPr="00C773BE">
        <w:rPr>
          <w:rFonts w:ascii="Arial Narrow" w:eastAsia="Times New Roman" w:hAnsi="Arial Narrow" w:cs="Times New Roman"/>
          <w:i/>
          <w:sz w:val="26"/>
          <w:szCs w:val="26"/>
          <w:lang w:val="de-DE" w:eastAsia="cs-CZ"/>
        </w:rPr>
        <w:t>uns morgen besuchen kann, ist fraglich.</w:t>
      </w:r>
      <w:r w:rsidRPr="00C773BE">
        <w:rPr>
          <w:rFonts w:ascii="Arial Narrow" w:eastAsia="Times New Roman" w:hAnsi="Arial Narrow" w:cs="Times New Roman"/>
          <w:i/>
          <w:sz w:val="26"/>
          <w:szCs w:val="26"/>
          <w:lang w:val="de-DE" w:eastAsia="cs-CZ"/>
        </w:rPr>
        <w:br/>
      </w:r>
    </w:p>
    <w:p w:rsidR="00D92002" w:rsidRPr="00983E28" w:rsidRDefault="00D92002" w:rsidP="00651ED7">
      <w:pPr>
        <w:spacing w:after="0" w:line="312" w:lineRule="auto"/>
        <w:rPr>
          <w:rFonts w:ascii="Arial Narrow" w:eastAsia="Times New Roman" w:hAnsi="Arial Narrow" w:cs="Times New Roman"/>
          <w:b/>
          <w:color w:val="385623" w:themeColor="accent6" w:themeShade="80"/>
          <w:sz w:val="28"/>
          <w:szCs w:val="28"/>
          <w:lang w:val="de-DE" w:eastAsia="cs-CZ"/>
        </w:rPr>
      </w:pPr>
      <w:r w:rsidRPr="00983E28">
        <w:rPr>
          <w:rFonts w:ascii="Arial Narrow" w:eastAsia="Times New Roman" w:hAnsi="Arial Narrow" w:cs="Times New Roman"/>
          <w:b/>
          <w:color w:val="385623" w:themeColor="accent6" w:themeShade="80"/>
          <w:sz w:val="28"/>
          <w:szCs w:val="28"/>
          <w:lang w:val="de-DE" w:eastAsia="cs-CZ"/>
        </w:rPr>
        <w:t xml:space="preserve">3. </w:t>
      </w:r>
      <w:r w:rsidR="00022BF6" w:rsidRPr="00983E28">
        <w:rPr>
          <w:rFonts w:ascii="Arial Narrow" w:eastAsia="Times New Roman" w:hAnsi="Arial Narrow" w:cs="Times New Roman"/>
          <w:b/>
          <w:color w:val="385623" w:themeColor="accent6" w:themeShade="80"/>
          <w:sz w:val="28"/>
          <w:szCs w:val="28"/>
          <w:lang w:val="de-DE" w:eastAsia="cs-CZ"/>
        </w:rPr>
        <w:t xml:space="preserve">fakultatives </w:t>
      </w:r>
      <w:r w:rsidRPr="00983E28">
        <w:rPr>
          <w:rFonts w:ascii="Arial Narrow" w:eastAsia="Times New Roman" w:hAnsi="Arial Narrow" w:cs="Times New Roman"/>
          <w:b/>
          <w:color w:val="385623" w:themeColor="accent6" w:themeShade="80"/>
          <w:sz w:val="28"/>
          <w:szCs w:val="28"/>
          <w:lang w:val="de-DE" w:eastAsia="cs-CZ"/>
        </w:rPr>
        <w:t>„es“ als Akkusativobjekt im Satzinnern</w:t>
      </w:r>
      <w:r w:rsidR="00022BF6" w:rsidRPr="00983E28">
        <w:rPr>
          <w:rFonts w:ascii="Arial Narrow" w:eastAsia="Times New Roman" w:hAnsi="Arial Narrow" w:cs="Times New Roman"/>
          <w:b/>
          <w:color w:val="385623" w:themeColor="accent6" w:themeShade="80"/>
          <w:sz w:val="28"/>
          <w:szCs w:val="28"/>
          <w:lang w:val="de-DE" w:eastAsia="cs-CZ"/>
        </w:rPr>
        <w:t xml:space="preserve"> – nur bei gewissen Verben!</w:t>
      </w:r>
    </w:p>
    <w:p w:rsidR="00D92002" w:rsidRPr="00534ECD" w:rsidRDefault="00D92002" w:rsidP="00651ED7">
      <w:pPr>
        <w:spacing w:after="0" w:line="312" w:lineRule="auto"/>
        <w:rPr>
          <w:rFonts w:ascii="Arial Narrow" w:eastAsia="Times New Roman" w:hAnsi="Arial Narrow" w:cs="Times New Roman"/>
          <w:sz w:val="24"/>
          <w:szCs w:val="24"/>
          <w:lang w:val="de-DE" w:eastAsia="cs-CZ"/>
        </w:rPr>
      </w:pPr>
      <w:r w:rsidRPr="00534ECD">
        <w:rPr>
          <w:rFonts w:ascii="Arial Narrow" w:eastAsia="Times New Roman" w:hAnsi="Arial Narrow" w:cs="Times New Roman"/>
          <w:i/>
          <w:iCs/>
          <w:sz w:val="24"/>
          <w:szCs w:val="24"/>
          <w:lang w:val="de-DE" w:eastAsia="cs-CZ"/>
        </w:rPr>
        <w:t xml:space="preserve">Wir </w:t>
      </w:r>
      <w:r w:rsidRPr="00534ECD">
        <w:rPr>
          <w:rFonts w:ascii="Arial Narrow" w:eastAsia="Times New Roman" w:hAnsi="Arial Narrow" w:cs="Times New Roman"/>
          <w:b/>
          <w:i/>
          <w:iCs/>
          <w:color w:val="002060"/>
          <w:sz w:val="24"/>
          <w:szCs w:val="24"/>
          <w:lang w:val="de-DE" w:eastAsia="cs-CZ"/>
        </w:rPr>
        <w:t>bedauern</w:t>
      </w:r>
      <w:r w:rsidRPr="00534ECD">
        <w:rPr>
          <w:rFonts w:ascii="Arial Narrow" w:eastAsia="Times New Roman" w:hAnsi="Arial Narrow" w:cs="Times New Roman"/>
          <w:i/>
          <w:iCs/>
          <w:color w:val="002060"/>
          <w:sz w:val="24"/>
          <w:szCs w:val="24"/>
          <w:lang w:val="de-DE" w:eastAsia="cs-CZ"/>
        </w:rPr>
        <w:t xml:space="preserve"> </w:t>
      </w:r>
      <w:r w:rsidRPr="00534ECD">
        <w:rPr>
          <w:rFonts w:ascii="Arial Narrow" w:eastAsia="Times New Roman" w:hAnsi="Arial Narrow" w:cs="Times New Roman"/>
          <w:i/>
          <w:iCs/>
          <w:sz w:val="24"/>
          <w:szCs w:val="24"/>
          <w:lang w:val="de-DE" w:eastAsia="cs-CZ"/>
        </w:rPr>
        <w:t>(es) sehr, sie enttäuschen zu müssen.</w:t>
      </w:r>
      <w:r w:rsidR="00534ECD" w:rsidRPr="00534ECD">
        <w:rPr>
          <w:rFonts w:ascii="Arial Narrow" w:eastAsia="Times New Roman" w:hAnsi="Arial Narrow" w:cs="Times New Roman"/>
          <w:i/>
          <w:iCs/>
          <w:sz w:val="24"/>
          <w:szCs w:val="24"/>
          <w:lang w:val="de-DE" w:eastAsia="cs-CZ"/>
        </w:rPr>
        <w:t xml:space="preserve"> / </w:t>
      </w:r>
      <w:r w:rsidRPr="00534ECD">
        <w:rPr>
          <w:rFonts w:ascii="Arial Narrow" w:eastAsia="Times New Roman" w:hAnsi="Arial Narrow" w:cs="Times New Roman"/>
          <w:i/>
          <w:iCs/>
          <w:sz w:val="24"/>
          <w:szCs w:val="24"/>
          <w:lang w:val="de-DE" w:eastAsia="cs-CZ"/>
        </w:rPr>
        <w:t xml:space="preserve">Er </w:t>
      </w:r>
      <w:r w:rsidRPr="00534ECD">
        <w:rPr>
          <w:rFonts w:ascii="Arial Narrow" w:eastAsia="Times New Roman" w:hAnsi="Arial Narrow" w:cs="Times New Roman"/>
          <w:b/>
          <w:i/>
          <w:iCs/>
          <w:color w:val="002060"/>
          <w:sz w:val="24"/>
          <w:szCs w:val="24"/>
          <w:lang w:val="de-DE" w:eastAsia="cs-CZ"/>
        </w:rPr>
        <w:t>begreift</w:t>
      </w:r>
      <w:r w:rsidRPr="00534ECD">
        <w:rPr>
          <w:rFonts w:ascii="Arial Narrow" w:eastAsia="Times New Roman" w:hAnsi="Arial Narrow" w:cs="Times New Roman"/>
          <w:i/>
          <w:iCs/>
          <w:color w:val="002060"/>
          <w:sz w:val="24"/>
          <w:szCs w:val="24"/>
          <w:lang w:val="de-DE" w:eastAsia="cs-CZ"/>
        </w:rPr>
        <w:t xml:space="preserve"> </w:t>
      </w:r>
      <w:r w:rsidRPr="00534ECD">
        <w:rPr>
          <w:rFonts w:ascii="Arial Narrow" w:eastAsia="Times New Roman" w:hAnsi="Arial Narrow" w:cs="Times New Roman"/>
          <w:i/>
          <w:iCs/>
          <w:sz w:val="24"/>
          <w:szCs w:val="24"/>
          <w:lang w:val="de-DE" w:eastAsia="cs-CZ"/>
        </w:rPr>
        <w:t>(es) n</w:t>
      </w:r>
      <w:r w:rsidR="00534ECD" w:rsidRPr="00534ECD">
        <w:rPr>
          <w:rFonts w:ascii="Arial Narrow" w:eastAsia="Times New Roman" w:hAnsi="Arial Narrow" w:cs="Times New Roman"/>
          <w:i/>
          <w:iCs/>
          <w:sz w:val="24"/>
          <w:szCs w:val="24"/>
          <w:lang w:val="de-DE" w:eastAsia="cs-CZ"/>
        </w:rPr>
        <w:t>icht, dass sie ihn verließ</w:t>
      </w:r>
      <w:r w:rsidRPr="00534ECD">
        <w:rPr>
          <w:rFonts w:ascii="Arial Narrow" w:eastAsia="Times New Roman" w:hAnsi="Arial Narrow" w:cs="Times New Roman"/>
          <w:i/>
          <w:iCs/>
          <w:sz w:val="24"/>
          <w:szCs w:val="24"/>
          <w:lang w:val="de-DE" w:eastAsia="cs-CZ"/>
        </w:rPr>
        <w:t>.</w:t>
      </w:r>
    </w:p>
    <w:p w:rsidR="006877B1" w:rsidRDefault="00955596" w:rsidP="00D52D59">
      <w:pPr>
        <w:spacing w:after="60" w:line="288" w:lineRule="auto"/>
        <w:rPr>
          <w:rFonts w:ascii="Arial Narrow" w:eastAsia="Times New Roman" w:hAnsi="Arial Narrow" w:cs="Times New Roman"/>
          <w:sz w:val="28"/>
          <w:szCs w:val="28"/>
          <w:lang w:val="de-DE" w:eastAsia="cs-CZ"/>
        </w:rPr>
      </w:pPr>
      <w:r w:rsidRPr="00983E28">
        <w:rPr>
          <w:rFonts w:ascii="Arial Narrow" w:eastAsia="Times New Roman" w:hAnsi="Arial Narrow" w:cs="Times New Roman"/>
          <w:b/>
          <w:color w:val="C00000"/>
          <w:sz w:val="34"/>
          <w:szCs w:val="34"/>
          <w:lang w:val="de-DE" w:eastAsia="cs-CZ"/>
        </w:rPr>
        <w:lastRenderedPageBreak/>
        <w:t>B.</w:t>
      </w:r>
      <w:r>
        <w:rPr>
          <w:rFonts w:ascii="Arial Narrow" w:eastAsia="Times New Roman" w:hAnsi="Arial Narrow" w:cs="Times New Roman"/>
          <w:sz w:val="28"/>
          <w:szCs w:val="28"/>
          <w:lang w:val="de-DE" w:eastAsia="cs-CZ"/>
        </w:rPr>
        <w:t xml:space="preserve"> </w:t>
      </w:r>
      <w:r w:rsidR="00C773BE" w:rsidRPr="00C773BE">
        <w:rPr>
          <w:rFonts w:ascii="Arial Narrow" w:eastAsia="Times New Roman" w:hAnsi="Arial Narrow" w:cs="Times New Roman"/>
          <w:sz w:val="28"/>
          <w:szCs w:val="28"/>
          <w:lang w:val="de-DE" w:eastAsia="cs-CZ"/>
        </w:rPr>
        <w:t xml:space="preserve">Das „es“ ist </w:t>
      </w:r>
      <w:r w:rsidR="00C773BE" w:rsidRPr="00983E28">
        <w:rPr>
          <w:rFonts w:ascii="Arial Narrow" w:eastAsia="Times New Roman" w:hAnsi="Arial Narrow" w:cs="Times New Roman"/>
          <w:b/>
          <w:caps/>
          <w:color w:val="C00000"/>
          <w:sz w:val="28"/>
          <w:szCs w:val="28"/>
          <w:lang w:val="de-DE" w:eastAsia="cs-CZ"/>
        </w:rPr>
        <w:t>obligatorisch</w:t>
      </w:r>
      <w:r w:rsidR="00C773BE" w:rsidRPr="00C773BE">
        <w:rPr>
          <w:rFonts w:ascii="Arial Narrow" w:eastAsia="Times New Roman" w:hAnsi="Arial Narrow" w:cs="Times New Roman"/>
          <w:sz w:val="28"/>
          <w:szCs w:val="28"/>
          <w:lang w:val="de-DE" w:eastAsia="cs-CZ"/>
        </w:rPr>
        <w:t xml:space="preserve">; das heißt, dass es </w:t>
      </w:r>
      <w:r w:rsidR="00C773BE" w:rsidRPr="00C773BE">
        <w:rPr>
          <w:rFonts w:ascii="Arial Narrow" w:eastAsia="Times New Roman" w:hAnsi="Arial Narrow" w:cs="Times New Roman"/>
          <w:b/>
          <w:sz w:val="28"/>
          <w:szCs w:val="28"/>
          <w:lang w:val="de-DE" w:eastAsia="cs-CZ"/>
        </w:rPr>
        <w:t>nicht</w:t>
      </w:r>
      <w:r w:rsidR="00C773BE" w:rsidRPr="00C773BE">
        <w:rPr>
          <w:rFonts w:ascii="Arial Narrow" w:eastAsia="Times New Roman" w:hAnsi="Arial Narrow" w:cs="Times New Roman"/>
          <w:sz w:val="28"/>
          <w:szCs w:val="28"/>
          <w:lang w:val="de-DE" w:eastAsia="cs-CZ"/>
        </w:rPr>
        <w:t xml:space="preserve"> weggelassen werden kann</w:t>
      </w:r>
      <w:r w:rsidR="00D92002">
        <w:rPr>
          <w:rFonts w:ascii="Arial Narrow" w:eastAsia="Times New Roman" w:hAnsi="Arial Narrow" w:cs="Times New Roman"/>
          <w:sz w:val="28"/>
          <w:szCs w:val="28"/>
          <w:lang w:val="de-DE" w:eastAsia="cs-CZ"/>
        </w:rPr>
        <w:t>!!!</w:t>
      </w:r>
      <w:r w:rsidR="00C773BE" w:rsidRPr="00C773BE">
        <w:rPr>
          <w:rFonts w:ascii="Arial Narrow" w:eastAsia="Times New Roman" w:hAnsi="Arial Narrow" w:cs="Times New Roman"/>
          <w:sz w:val="28"/>
          <w:szCs w:val="28"/>
          <w:lang w:val="de-DE" w:eastAsia="cs-CZ"/>
        </w:rPr>
        <w:t xml:space="preserve"> </w:t>
      </w:r>
    </w:p>
    <w:p w:rsidR="00524A67" w:rsidRPr="00524A67" w:rsidRDefault="00524A67" w:rsidP="00D52D59">
      <w:pPr>
        <w:spacing w:after="60" w:line="288" w:lineRule="auto"/>
        <w:rPr>
          <w:rFonts w:ascii="Arial Narrow" w:eastAsia="Times New Roman" w:hAnsi="Arial Narrow" w:cs="Times New Roman"/>
          <w:sz w:val="20"/>
          <w:szCs w:val="20"/>
          <w:lang w:val="de-DE" w:eastAsia="cs-CZ"/>
        </w:rPr>
      </w:pPr>
    </w:p>
    <w:p w:rsidR="00651ED7" w:rsidRDefault="00C773BE" w:rsidP="00D52D59">
      <w:pPr>
        <w:spacing w:after="60" w:line="288" w:lineRule="auto"/>
        <w:rPr>
          <w:rFonts w:ascii="Arial Narrow" w:eastAsia="Times New Roman" w:hAnsi="Arial Narrow" w:cs="Times New Roman"/>
          <w:sz w:val="26"/>
          <w:szCs w:val="26"/>
          <w:lang w:val="de-DE" w:eastAsia="cs-CZ"/>
        </w:rPr>
      </w:pPr>
      <w:r w:rsidRPr="00983E28">
        <w:rPr>
          <w:rFonts w:ascii="Arial Narrow" w:eastAsia="Times New Roman" w:hAnsi="Arial Narrow" w:cs="Times New Roman"/>
          <w:b/>
          <w:color w:val="C00000"/>
          <w:sz w:val="28"/>
          <w:szCs w:val="28"/>
          <w:lang w:val="de-DE" w:eastAsia="cs-CZ"/>
        </w:rPr>
        <w:t>1. Das Personalpronomen „es“:</w:t>
      </w:r>
      <w:r w:rsidRPr="00983E28">
        <w:rPr>
          <w:rFonts w:ascii="Arial Narrow" w:eastAsia="Times New Roman" w:hAnsi="Arial Narrow" w:cs="Times New Roman"/>
          <w:b/>
          <w:color w:val="C00000"/>
          <w:sz w:val="28"/>
          <w:szCs w:val="28"/>
          <w:lang w:val="de-DE" w:eastAsia="cs-CZ"/>
        </w:rPr>
        <w:br/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a. </w:t>
      </w:r>
      <w:r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Als Subjekt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: D</w:t>
      </w:r>
      <w:r w:rsidR="00651ED7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as ist das Baby meines Bruders. </w:t>
      </w:r>
      <w:r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ist schon vier Monate alt.</w:t>
      </w:r>
      <w:r w:rsidR="00983E28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983E28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 xml:space="preserve">/ 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Dieses Kleid! Ist </w:t>
      </w:r>
      <w:r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nicht wunderschön?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</w:r>
      <w:r w:rsidR="00983E28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b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. </w:t>
      </w:r>
      <w:r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Als Repräsentant für einen ganzen Satz</w:t>
      </w:r>
      <w:r w:rsidR="00651ED7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 xml:space="preserve"> oder für ein Adjektiv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: </w:t>
      </w:r>
    </w:p>
    <w:p w:rsidR="00651ED7" w:rsidRDefault="00C773BE" w:rsidP="00D52D59">
      <w:pPr>
        <w:spacing w:after="60" w:line="288" w:lineRule="auto"/>
        <w:rPr>
          <w:rFonts w:ascii="Arial Narrow" w:eastAsia="Times New Roman" w:hAnsi="Arial Narrow" w:cs="Times New Roman"/>
          <w:sz w:val="26"/>
          <w:szCs w:val="26"/>
          <w:lang w:val="de-DE" w:eastAsia="cs-CZ"/>
        </w:rPr>
      </w:pP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Stefan meint, dass die Sonne morgen scheint. </w:t>
      </w:r>
      <w:r w:rsidR="00651ED7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→ 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Ich denke </w:t>
      </w:r>
      <w:r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983E28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auch.</w:t>
      </w:r>
      <w:r w:rsidR="00651ED7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</w:p>
    <w:p w:rsidR="00651ED7" w:rsidRDefault="00651ED7" w:rsidP="00D52D59">
      <w:pPr>
        <w:spacing w:after="60" w:line="288" w:lineRule="auto"/>
        <w:rPr>
          <w:rFonts w:ascii="Arial Narrow" w:eastAsia="Times New Roman" w:hAnsi="Arial Narrow" w:cs="Times New Roman"/>
          <w:sz w:val="26"/>
          <w:szCs w:val="26"/>
          <w:lang w:val="de-DE" w:eastAsia="cs-CZ"/>
        </w:rPr>
      </w:pP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Hältst du mich denn auch für arrogant? </w:t>
      </w:r>
      <w:r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→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Ja, denn du bist </w:t>
      </w:r>
      <w:r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wirklich.</w:t>
      </w:r>
    </w:p>
    <w:p w:rsidR="00022BF6" w:rsidRDefault="00651ED7" w:rsidP="00D52D59">
      <w:pPr>
        <w:spacing w:after="60" w:line="288" w:lineRule="auto"/>
        <w:rPr>
          <w:rFonts w:ascii="Arial Narrow" w:eastAsia="Times New Roman" w:hAnsi="Arial Narrow" w:cs="Times New Roman"/>
          <w:sz w:val="26"/>
          <w:szCs w:val="26"/>
          <w:lang w:val="de-DE" w:eastAsia="cs-CZ"/>
        </w:rPr>
      </w:pPr>
      <w:r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c</w:t>
      </w:r>
      <w:r w:rsidR="00022BF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. </w:t>
      </w:r>
      <w:r w:rsidR="00022BF6" w:rsidRPr="00022BF6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Als Prädikativ</w:t>
      </w:r>
      <w:r w:rsidR="00022BF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– signalisiert </w:t>
      </w:r>
      <w:r w:rsidR="00022BF6" w:rsidRPr="00983E28">
        <w:rPr>
          <w:rFonts w:ascii="Arial Narrow" w:eastAsia="Times New Roman" w:hAnsi="Arial Narrow" w:cs="Times New Roman"/>
          <w:b/>
          <w:color w:val="C00000"/>
          <w:sz w:val="26"/>
          <w:szCs w:val="26"/>
          <w:lang w:val="de-DE" w:eastAsia="cs-CZ"/>
        </w:rPr>
        <w:t>Wiederholung</w:t>
      </w:r>
      <w:r w:rsidR="00022BF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:</w:t>
      </w:r>
    </w:p>
    <w:p w:rsidR="004E6FAE" w:rsidRPr="00524A67" w:rsidRDefault="00022BF6" w:rsidP="00D52D59">
      <w:pPr>
        <w:spacing w:after="60" w:line="288" w:lineRule="auto"/>
        <w:rPr>
          <w:rFonts w:ascii="Arial Narrow" w:hAnsi="Arial Narrow" w:cs="Arial"/>
          <w:b/>
          <w:sz w:val="16"/>
          <w:szCs w:val="16"/>
          <w:lang w:val="de-DE"/>
        </w:rPr>
      </w:pPr>
      <w:r w:rsidRPr="00AD70A0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Sie ist Ärztin und ihre Tochter wird </w:t>
      </w:r>
      <w:r w:rsidRPr="00AD70A0">
        <w:rPr>
          <w:rFonts w:ascii="Arial Narrow" w:eastAsia="Times New Roman" w:hAnsi="Arial Narrow" w:cs="Times New Roman"/>
          <w:b/>
          <w:iCs/>
          <w:sz w:val="26"/>
          <w:szCs w:val="26"/>
          <w:lang w:val="de-DE" w:eastAsia="cs-CZ"/>
        </w:rPr>
        <w:t>es</w:t>
      </w:r>
      <w:r w:rsidRPr="00AD70A0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auch.</w:t>
      </w:r>
      <w:r w:rsidR="00AD70A0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/ </w:t>
      </w:r>
      <w:r w:rsidRPr="00AD70A0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Sie ist Ärztin und ihre Töchter wollen </w:t>
      </w:r>
      <w:r w:rsidRPr="00AD70A0">
        <w:rPr>
          <w:rFonts w:ascii="Arial Narrow" w:eastAsia="Times New Roman" w:hAnsi="Arial Narrow" w:cs="Times New Roman"/>
          <w:b/>
          <w:iCs/>
          <w:sz w:val="26"/>
          <w:szCs w:val="26"/>
          <w:lang w:val="de-DE" w:eastAsia="cs-CZ"/>
        </w:rPr>
        <w:t>es</w:t>
      </w:r>
      <w:r w:rsidRPr="00AD70A0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auch werden.</w:t>
      </w:r>
      <w:r w:rsidR="00AD70A0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/ </w:t>
      </w:r>
      <w:r w:rsidRPr="00AD70A0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Ihr seid sicher erschöpft. Wir sind </w:t>
      </w:r>
      <w:r w:rsidRPr="00AD70A0">
        <w:rPr>
          <w:rFonts w:ascii="Arial Narrow" w:eastAsia="Times New Roman" w:hAnsi="Arial Narrow" w:cs="Times New Roman"/>
          <w:b/>
          <w:iCs/>
          <w:sz w:val="26"/>
          <w:szCs w:val="26"/>
          <w:lang w:val="de-DE" w:eastAsia="cs-CZ"/>
        </w:rPr>
        <w:t>es</w:t>
      </w:r>
      <w:r w:rsidRPr="00AD70A0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auch.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</w:r>
      <w:r w:rsidR="00C773BE" w:rsidRPr="00983E28">
        <w:rPr>
          <w:rFonts w:ascii="Arial Narrow" w:eastAsia="Times New Roman" w:hAnsi="Arial Narrow" w:cs="Times New Roman"/>
          <w:b/>
          <w:color w:val="C00000"/>
          <w:sz w:val="28"/>
          <w:szCs w:val="28"/>
          <w:lang w:val="de-DE" w:eastAsia="cs-CZ"/>
        </w:rPr>
        <w:t>2. „es“ in der Funktion als Nominativergänzung</w:t>
      </w:r>
      <w:r w:rsidR="006877B1" w:rsidRPr="00983E28">
        <w:rPr>
          <w:rFonts w:ascii="Arial Narrow" w:eastAsia="Times New Roman" w:hAnsi="Arial Narrow" w:cs="Times New Roman"/>
          <w:b/>
          <w:color w:val="C00000"/>
          <w:sz w:val="28"/>
          <w:szCs w:val="28"/>
          <w:lang w:val="de-DE" w:eastAsia="cs-CZ"/>
        </w:rPr>
        <w:t xml:space="preserve"> – v.a.</w:t>
      </w:r>
      <w:r w:rsidR="00D92002" w:rsidRPr="00983E28">
        <w:rPr>
          <w:rFonts w:ascii="Arial Narrow" w:eastAsia="Times New Roman" w:hAnsi="Arial Narrow" w:cs="Times New Roman"/>
          <w:b/>
          <w:color w:val="C00000"/>
          <w:sz w:val="28"/>
          <w:szCs w:val="28"/>
          <w:lang w:val="de-DE" w:eastAsia="cs-CZ"/>
        </w:rPr>
        <w:t xml:space="preserve"> bei </w:t>
      </w:r>
      <w:r w:rsidR="006877B1" w:rsidRPr="00983E28">
        <w:rPr>
          <w:rFonts w:ascii="Arial Narrow" w:eastAsia="Times New Roman" w:hAnsi="Arial Narrow" w:cs="Times New Roman"/>
          <w:b/>
          <w:color w:val="C00000"/>
          <w:sz w:val="28"/>
          <w:szCs w:val="28"/>
          <w:lang w:val="de-DE" w:eastAsia="cs-CZ"/>
        </w:rPr>
        <w:t>unpersönliche</w:t>
      </w:r>
      <w:r w:rsidR="00D92002" w:rsidRPr="00983E28">
        <w:rPr>
          <w:rFonts w:ascii="Arial Narrow" w:eastAsia="Times New Roman" w:hAnsi="Arial Narrow" w:cs="Times New Roman"/>
          <w:b/>
          <w:color w:val="C00000"/>
          <w:sz w:val="28"/>
          <w:szCs w:val="28"/>
          <w:lang w:val="de-DE" w:eastAsia="cs-CZ"/>
        </w:rPr>
        <w:t>n</w:t>
      </w:r>
      <w:r w:rsidR="006877B1" w:rsidRPr="00983E28">
        <w:rPr>
          <w:rFonts w:ascii="Arial Narrow" w:eastAsia="Times New Roman" w:hAnsi="Arial Narrow" w:cs="Times New Roman"/>
          <w:b/>
          <w:color w:val="C00000"/>
          <w:sz w:val="28"/>
          <w:szCs w:val="28"/>
          <w:lang w:val="de-DE" w:eastAsia="cs-CZ"/>
        </w:rPr>
        <w:t xml:space="preserve"> Verben</w:t>
      </w:r>
      <w:r w:rsidR="00C773BE" w:rsidRPr="00983E28">
        <w:rPr>
          <w:rFonts w:ascii="Arial Narrow" w:eastAsia="Times New Roman" w:hAnsi="Arial Narrow" w:cs="Times New Roman"/>
          <w:b/>
          <w:color w:val="C00000"/>
          <w:sz w:val="28"/>
          <w:szCs w:val="28"/>
          <w:lang w:val="de-DE" w:eastAsia="cs-CZ"/>
        </w:rPr>
        <w:t>:</w:t>
      </w:r>
      <w:r w:rsidR="00C773BE" w:rsidRPr="00983E28">
        <w:rPr>
          <w:rFonts w:ascii="Arial Narrow" w:eastAsia="Times New Roman" w:hAnsi="Arial Narrow" w:cs="Times New Roman"/>
          <w:b/>
          <w:color w:val="C00000"/>
          <w:sz w:val="28"/>
          <w:szCs w:val="28"/>
          <w:lang w:val="de-DE" w:eastAsia="cs-CZ"/>
        </w:rPr>
        <w:br/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a. 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Als Subjekt bei Verben der Empfindung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: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gefällt</w:t>
      </w:r>
      <w:r w:rsidR="00C773BE" w:rsidRPr="00983E28">
        <w:rPr>
          <w:rFonts w:ascii="Arial Narrow" w:eastAsia="Times New Roman" w:hAnsi="Arial Narrow" w:cs="Times New Roman"/>
          <w:color w:val="002060"/>
          <w:sz w:val="26"/>
          <w:szCs w:val="26"/>
          <w:lang w:val="de-DE" w:eastAsia="cs-CZ"/>
        </w:rPr>
        <w:t xml:space="preserve"> 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(mir),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geht</w:t>
      </w:r>
      <w:r w:rsidR="00C773BE" w:rsidRPr="00983E28">
        <w:rPr>
          <w:rFonts w:ascii="Arial Narrow" w:eastAsia="Times New Roman" w:hAnsi="Arial Narrow" w:cs="Times New Roman"/>
          <w:color w:val="002060"/>
          <w:sz w:val="26"/>
          <w:szCs w:val="26"/>
          <w:lang w:val="de-DE" w:eastAsia="cs-CZ"/>
        </w:rPr>
        <w:t xml:space="preserve"> 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(mir gut/schlecht/...), 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friert</w:t>
      </w:r>
      <w:r w:rsidR="00C773BE" w:rsidRPr="00983E28">
        <w:rPr>
          <w:rFonts w:ascii="Arial Narrow" w:eastAsia="Times New Roman" w:hAnsi="Arial Narrow" w:cs="Times New Roman"/>
          <w:color w:val="002060"/>
          <w:sz w:val="26"/>
          <w:szCs w:val="26"/>
          <w:lang w:val="de-DE" w:eastAsia="cs-CZ"/>
        </w:rPr>
        <w:t xml:space="preserve"> 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(mich)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, </w:t>
      </w:r>
      <w:r w:rsidR="004978D6" w:rsidRPr="00BA2E55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4978D6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schmeckt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, </w:t>
      </w:r>
      <w:r w:rsidR="004978D6" w:rsidRPr="00BA2E55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4978D6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riecht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, etc</w:t>
      </w:r>
      <w:proofErr w:type="gramStart"/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.</w:t>
      </w:r>
      <w:proofErr w:type="gramEnd"/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 xml:space="preserve">b. 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Als Subjekt bei Redeeinleitung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: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handelt sich</w:t>
      </w:r>
      <w:r w:rsidR="00C773BE" w:rsidRPr="00983E28">
        <w:rPr>
          <w:rFonts w:ascii="Arial Narrow" w:eastAsia="Times New Roman" w:hAnsi="Arial Narrow" w:cs="Times New Roman"/>
          <w:color w:val="002060"/>
          <w:sz w:val="26"/>
          <w:szCs w:val="26"/>
          <w:lang w:val="de-DE" w:eastAsia="cs-CZ"/>
        </w:rPr>
        <w:t xml:space="preserve"> 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um,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kommt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darauf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an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,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gibt</w:t>
      </w:r>
      <w:r w:rsidR="00BA2E55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,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etc</w:t>
      </w:r>
      <w:proofErr w:type="gramStart"/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.</w:t>
      </w:r>
      <w:proofErr w:type="gramEnd"/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 xml:space="preserve">c. 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Als Subjekt bei Verben zur Witterung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: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regnet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,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schneit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,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hagelt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,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stürmt</w:t>
      </w:r>
      <w:r w:rsidR="00BA2E55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,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etc</w:t>
      </w:r>
      <w:proofErr w:type="gramStart"/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.</w:t>
      </w:r>
      <w:proofErr w:type="gramEnd"/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 xml:space="preserve">d. 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Als Subjekt bei Verben zu Geräuschen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: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klingel</w:t>
      </w:r>
      <w:r w:rsidR="004978D6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t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, </w:t>
      </w:r>
      <w:r w:rsidR="004978D6" w:rsidRPr="00BA2E55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4978D6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pfeift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, </w:t>
      </w:r>
      <w:r w:rsidR="004978D6" w:rsidRPr="00BA2E55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 </w:t>
      </w:r>
      <w:r w:rsidR="004978D6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rauscht</w:t>
      </w:r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, etc</w:t>
      </w:r>
      <w:proofErr w:type="gramStart"/>
      <w:r w:rsidR="004978D6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.</w:t>
      </w:r>
      <w:proofErr w:type="gramEnd"/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  <w:t xml:space="preserve">e. 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u w:val="single"/>
          <w:lang w:val="de-DE" w:eastAsia="cs-CZ"/>
        </w:rPr>
        <w:t>„es“ beim Gleichsetzungsnominativ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 xml:space="preserve">: </w:t>
      </w:r>
      <w:r w:rsidR="00C773BE" w:rsidRPr="00983E28">
        <w:rPr>
          <w:rFonts w:ascii="Arial Narrow" w:eastAsia="Times New Roman" w:hAnsi="Arial Narrow" w:cs="Times New Roman"/>
          <w:b/>
          <w:color w:val="002060"/>
          <w:sz w:val="26"/>
          <w:szCs w:val="26"/>
          <w:lang w:val="de-DE" w:eastAsia="cs-CZ"/>
        </w:rPr>
        <w:t>Ich war</w:t>
      </w:r>
      <w:r w:rsidR="00C773BE" w:rsidRPr="00983E28">
        <w:rPr>
          <w:rFonts w:ascii="Arial Narrow" w:eastAsia="Times New Roman" w:hAnsi="Arial Narrow" w:cs="Times New Roman"/>
          <w:color w:val="002060"/>
          <w:sz w:val="26"/>
          <w:szCs w:val="26"/>
          <w:lang w:val="de-DE" w:eastAsia="cs-CZ"/>
        </w:rPr>
        <w:t xml:space="preserve"> </w:t>
      </w:r>
      <w:r w:rsidR="00C773BE" w:rsidRPr="00C773BE">
        <w:rPr>
          <w:rFonts w:ascii="Arial Narrow" w:eastAsia="Times New Roman" w:hAnsi="Arial Narrow" w:cs="Times New Roman"/>
          <w:b/>
          <w:sz w:val="26"/>
          <w:szCs w:val="26"/>
          <w:lang w:val="de-DE" w:eastAsia="cs-CZ"/>
        </w:rPr>
        <w:t>es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t>, die gerufen hat.</w:t>
      </w:r>
      <w:r w:rsidR="00C773BE" w:rsidRPr="00C773BE">
        <w:rPr>
          <w:rFonts w:ascii="Arial Narrow" w:eastAsia="Times New Roman" w:hAnsi="Arial Narrow" w:cs="Times New Roman"/>
          <w:sz w:val="26"/>
          <w:szCs w:val="26"/>
          <w:lang w:val="de-DE" w:eastAsia="cs-CZ"/>
        </w:rPr>
        <w:br/>
      </w:r>
    </w:p>
    <w:p w:rsidR="00A655E0" w:rsidRPr="00983E28" w:rsidRDefault="00C773BE" w:rsidP="00D52D59">
      <w:pPr>
        <w:spacing w:after="60" w:line="288" w:lineRule="auto"/>
        <w:rPr>
          <w:rStyle w:val="examples1"/>
          <w:rFonts w:ascii="Arial Narrow" w:hAnsi="Arial Narrow"/>
          <w:b/>
          <w:i w:val="0"/>
          <w:color w:val="002060"/>
          <w:sz w:val="26"/>
          <w:szCs w:val="26"/>
          <w:lang w:val="de-DE"/>
        </w:rPr>
      </w:pPr>
      <w:r w:rsidRPr="00C773BE">
        <w:rPr>
          <w:rFonts w:ascii="Arial Narrow" w:hAnsi="Arial Narrow" w:cs="Arial"/>
          <w:b/>
          <w:sz w:val="26"/>
          <w:szCs w:val="26"/>
          <w:lang w:val="de-DE"/>
        </w:rPr>
        <w:t>Weitere unpersönliche Verben:</w:t>
      </w:r>
      <w:r w:rsidRPr="00C773BE">
        <w:rPr>
          <w:rFonts w:ascii="Arial Narrow" w:hAnsi="Arial Narrow" w:cs="Arial"/>
          <w:b/>
          <w:sz w:val="26"/>
          <w:szCs w:val="26"/>
          <w:lang w:val="de-DE"/>
        </w:rPr>
        <w:br/>
      </w:r>
      <w:r w:rsidRPr="00983E28">
        <w:rPr>
          <w:rStyle w:val="examples1"/>
          <w:rFonts w:ascii="Arial Narrow" w:hAnsi="Arial Narrow"/>
          <w:b/>
          <w:i w:val="0"/>
          <w:color w:val="002060"/>
          <w:sz w:val="26"/>
          <w:szCs w:val="26"/>
          <w:lang w:val="de-DE"/>
        </w:rPr>
        <w:t xml:space="preserve">blitzen, dämmern, donnern, dunkeln, föhnen, gewittern, herbsteln, nieseln, reifen, tagen, </w:t>
      </w:r>
      <w:proofErr w:type="spellStart"/>
      <w:r w:rsidRPr="00983E28">
        <w:rPr>
          <w:rStyle w:val="examples1"/>
          <w:rFonts w:ascii="Arial Narrow" w:hAnsi="Arial Narrow"/>
          <w:b/>
          <w:i w:val="0"/>
          <w:color w:val="002060"/>
          <w:sz w:val="26"/>
          <w:szCs w:val="26"/>
          <w:lang w:val="de-DE"/>
        </w:rPr>
        <w:t>wetterleuchten</w:t>
      </w:r>
      <w:proofErr w:type="spellEnd"/>
      <w:r w:rsidR="004978D6" w:rsidRPr="00983E28">
        <w:rPr>
          <w:rStyle w:val="examples1"/>
          <w:rFonts w:ascii="Arial Narrow" w:hAnsi="Arial Narrow"/>
          <w:b/>
          <w:i w:val="0"/>
          <w:color w:val="002060"/>
          <w:sz w:val="26"/>
          <w:szCs w:val="26"/>
          <w:lang w:val="de-DE"/>
        </w:rPr>
        <w:t xml:space="preserve"> // </w:t>
      </w:r>
      <w:r w:rsidRPr="00983E28">
        <w:rPr>
          <w:rStyle w:val="examples1"/>
          <w:rFonts w:ascii="Arial Narrow" w:hAnsi="Arial Narrow"/>
          <w:b/>
          <w:i w:val="0"/>
          <w:color w:val="002060"/>
          <w:sz w:val="26"/>
          <w:szCs w:val="26"/>
          <w:lang w:val="de-DE"/>
        </w:rPr>
        <w:t>hapern, kriseln, mangeln, menscheln, weihnachten</w:t>
      </w:r>
    </w:p>
    <w:p w:rsidR="00AD70A0" w:rsidRPr="00524A67" w:rsidRDefault="00AD70A0" w:rsidP="00D52D59">
      <w:pPr>
        <w:pStyle w:val="Nadpis2"/>
        <w:spacing w:before="0" w:beforeAutospacing="0" w:after="60" w:afterAutospacing="0" w:line="288" w:lineRule="auto"/>
        <w:rPr>
          <w:rFonts w:ascii="Arial Narrow" w:hAnsi="Arial Narrow"/>
          <w:bCs w:val="0"/>
          <w:sz w:val="20"/>
          <w:szCs w:val="20"/>
          <w:lang w:val="de-DE"/>
        </w:rPr>
      </w:pPr>
      <w:bookmarkStart w:id="0" w:name="Anchor-es-14210"/>
      <w:bookmarkEnd w:id="0"/>
    </w:p>
    <w:p w:rsidR="00BA2E55" w:rsidRPr="00983E28" w:rsidRDefault="006877B1" w:rsidP="00D52D59">
      <w:pPr>
        <w:pStyle w:val="Nadpis2"/>
        <w:spacing w:before="0" w:beforeAutospacing="0" w:after="60" w:afterAutospacing="0" w:line="288" w:lineRule="auto"/>
        <w:rPr>
          <w:rFonts w:ascii="Arial Narrow" w:hAnsi="Arial Narrow"/>
          <w:bCs w:val="0"/>
          <w:color w:val="C00000"/>
          <w:sz w:val="28"/>
          <w:szCs w:val="28"/>
          <w:lang w:val="de-DE"/>
        </w:rPr>
      </w:pPr>
      <w:r w:rsidRPr="00983E28">
        <w:rPr>
          <w:rFonts w:ascii="Arial Narrow" w:hAnsi="Arial Narrow"/>
          <w:bCs w:val="0"/>
          <w:color w:val="C00000"/>
          <w:sz w:val="28"/>
          <w:szCs w:val="28"/>
          <w:lang w:val="de-DE"/>
        </w:rPr>
        <w:t>3. „</w:t>
      </w:r>
      <w:r w:rsidR="00BA2E55" w:rsidRPr="00983E28">
        <w:rPr>
          <w:rFonts w:ascii="Arial Narrow" w:hAnsi="Arial Narrow"/>
          <w:bCs w:val="0"/>
          <w:color w:val="C00000"/>
          <w:sz w:val="28"/>
          <w:szCs w:val="28"/>
          <w:lang w:val="de-DE"/>
        </w:rPr>
        <w:t>es</w:t>
      </w:r>
      <w:r w:rsidRPr="00983E28">
        <w:rPr>
          <w:rFonts w:ascii="Arial Narrow" w:hAnsi="Arial Narrow"/>
          <w:bCs w:val="0"/>
          <w:color w:val="C00000"/>
          <w:sz w:val="28"/>
          <w:szCs w:val="28"/>
          <w:lang w:val="de-DE"/>
        </w:rPr>
        <w:t>“</w:t>
      </w:r>
      <w:r w:rsidR="00BA2E55" w:rsidRPr="00983E28">
        <w:rPr>
          <w:rFonts w:ascii="Arial Narrow" w:hAnsi="Arial Narrow"/>
          <w:bCs w:val="0"/>
          <w:color w:val="C00000"/>
          <w:sz w:val="28"/>
          <w:szCs w:val="28"/>
          <w:lang w:val="de-DE"/>
        </w:rPr>
        <w:t xml:space="preserve"> als formales </w:t>
      </w:r>
      <w:r w:rsidR="004E6FAE" w:rsidRPr="00983E28">
        <w:rPr>
          <w:rFonts w:ascii="Arial Narrow" w:hAnsi="Arial Narrow"/>
          <w:bCs w:val="0"/>
          <w:color w:val="C00000"/>
          <w:sz w:val="28"/>
          <w:szCs w:val="28"/>
          <w:lang w:val="de-DE"/>
        </w:rPr>
        <w:t>Akkusativo</w:t>
      </w:r>
      <w:r w:rsidR="00BA2E55" w:rsidRPr="00983E28">
        <w:rPr>
          <w:rFonts w:ascii="Arial Narrow" w:hAnsi="Arial Narrow"/>
          <w:bCs w:val="0"/>
          <w:color w:val="C00000"/>
          <w:sz w:val="28"/>
          <w:szCs w:val="28"/>
          <w:lang w:val="de-DE"/>
        </w:rPr>
        <w:t>bjekt</w:t>
      </w:r>
      <w:r w:rsidR="004E6FAE" w:rsidRPr="00983E28">
        <w:rPr>
          <w:rFonts w:ascii="Arial Narrow" w:hAnsi="Arial Narrow"/>
          <w:bCs w:val="0"/>
          <w:color w:val="C00000"/>
          <w:sz w:val="28"/>
          <w:szCs w:val="28"/>
          <w:lang w:val="de-DE"/>
        </w:rPr>
        <w:t xml:space="preserve"> in festen Wendungen:</w:t>
      </w:r>
    </w:p>
    <w:p w:rsidR="004E6FAE" w:rsidRPr="004E6FAE" w:rsidRDefault="004E6FAE" w:rsidP="00D52D59">
      <w:pPr>
        <w:spacing w:after="60" w:line="288" w:lineRule="auto"/>
        <w:rPr>
          <w:rFonts w:ascii="Arial Narrow" w:eastAsia="Times New Roman" w:hAnsi="Arial Narrow" w:cs="Times New Roman"/>
          <w:iCs/>
          <w:sz w:val="8"/>
          <w:szCs w:val="8"/>
          <w:lang w:val="de-DE" w:eastAsia="cs-CZ"/>
        </w:rPr>
      </w:pPr>
    </w:p>
    <w:p w:rsidR="001C425A" w:rsidRDefault="00BA2E55" w:rsidP="00D52D59">
      <w:pPr>
        <w:spacing w:after="60" w:line="288" w:lineRule="auto"/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</w:pPr>
      <w:r w:rsidRPr="00983E28">
        <w:rPr>
          <w:rFonts w:ascii="Arial Narrow" w:eastAsia="Times New Roman" w:hAnsi="Arial Narrow" w:cs="Times New Roman"/>
          <w:b/>
          <w:iCs/>
          <w:color w:val="002060"/>
          <w:sz w:val="26"/>
          <w:szCs w:val="26"/>
          <w:lang w:val="de-DE" w:eastAsia="cs-CZ"/>
        </w:rPr>
        <w:t>Lass</w:t>
      </w:r>
      <w:r w:rsidRPr="00983E28">
        <w:rPr>
          <w:rFonts w:ascii="Arial Narrow" w:eastAsia="Times New Roman" w:hAnsi="Arial Narrow" w:cs="Times New Roman"/>
          <w:iCs/>
          <w:color w:val="002060"/>
          <w:sz w:val="26"/>
          <w:szCs w:val="26"/>
          <w:lang w:val="de-DE" w:eastAsia="cs-CZ"/>
        </w:rPr>
        <w:t xml:space="preserve"> </w:t>
      </w:r>
      <w:r w:rsidRPr="006877B1">
        <w:rPr>
          <w:rFonts w:ascii="Arial Narrow" w:eastAsia="Times New Roman" w:hAnsi="Arial Narrow" w:cs="Times New Roman"/>
          <w:b/>
          <w:iCs/>
          <w:sz w:val="26"/>
          <w:szCs w:val="26"/>
          <w:lang w:val="de-DE" w:eastAsia="cs-CZ"/>
        </w:rPr>
        <w:t>es</w:t>
      </w:r>
      <w:r w:rsidRPr="006877B1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dir </w:t>
      </w:r>
      <w:r w:rsidRPr="00983E28">
        <w:rPr>
          <w:rFonts w:ascii="Arial Narrow" w:eastAsia="Times New Roman" w:hAnsi="Arial Narrow" w:cs="Times New Roman"/>
          <w:b/>
          <w:iCs/>
          <w:color w:val="002060"/>
          <w:sz w:val="26"/>
          <w:szCs w:val="26"/>
          <w:lang w:val="de-DE" w:eastAsia="cs-CZ"/>
        </w:rPr>
        <w:t>gutgehen</w:t>
      </w:r>
      <w:r w:rsidRPr="006877B1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>!</w:t>
      </w:r>
      <w:r w:rsidR="006877B1" w:rsidRPr="006877B1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/ </w:t>
      </w:r>
      <w:r w:rsidRPr="006877B1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Wir </w:t>
      </w:r>
      <w:r w:rsidRPr="00983E28">
        <w:rPr>
          <w:rFonts w:ascii="Arial Narrow" w:eastAsia="Times New Roman" w:hAnsi="Arial Narrow" w:cs="Times New Roman"/>
          <w:b/>
          <w:iCs/>
          <w:color w:val="002060"/>
          <w:sz w:val="26"/>
          <w:szCs w:val="26"/>
          <w:lang w:val="de-DE" w:eastAsia="cs-CZ"/>
        </w:rPr>
        <w:t>hatten</w:t>
      </w:r>
      <w:r w:rsidRPr="00983E28">
        <w:rPr>
          <w:rFonts w:ascii="Arial Narrow" w:eastAsia="Times New Roman" w:hAnsi="Arial Narrow" w:cs="Times New Roman"/>
          <w:iCs/>
          <w:color w:val="002060"/>
          <w:sz w:val="26"/>
          <w:szCs w:val="26"/>
          <w:lang w:val="de-DE" w:eastAsia="cs-CZ"/>
        </w:rPr>
        <w:t xml:space="preserve"> </w:t>
      </w:r>
      <w:r w:rsidRPr="006877B1">
        <w:rPr>
          <w:rFonts w:ascii="Arial Narrow" w:eastAsia="Times New Roman" w:hAnsi="Arial Narrow" w:cs="Times New Roman"/>
          <w:b/>
          <w:iCs/>
          <w:sz w:val="26"/>
          <w:szCs w:val="26"/>
          <w:lang w:val="de-DE" w:eastAsia="cs-CZ"/>
        </w:rPr>
        <w:t>es</w:t>
      </w:r>
      <w:r w:rsidRPr="006877B1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</w:t>
      </w:r>
      <w:r w:rsidRPr="00983E28">
        <w:rPr>
          <w:rFonts w:ascii="Arial Narrow" w:eastAsia="Times New Roman" w:hAnsi="Arial Narrow" w:cs="Times New Roman"/>
          <w:b/>
          <w:iCs/>
          <w:color w:val="002060"/>
          <w:sz w:val="26"/>
          <w:szCs w:val="26"/>
          <w:lang w:val="de-DE" w:eastAsia="cs-CZ"/>
        </w:rPr>
        <w:t>eilig</w:t>
      </w:r>
      <w:r w:rsidRPr="006877B1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>.</w:t>
      </w:r>
      <w:r w:rsidR="006877B1" w:rsidRPr="006877B1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/ </w:t>
      </w:r>
      <w:r w:rsidRPr="006877B1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Sie haben </w:t>
      </w:r>
      <w:r w:rsidRPr="006877B1">
        <w:rPr>
          <w:rFonts w:ascii="Arial Narrow" w:eastAsia="Times New Roman" w:hAnsi="Arial Narrow" w:cs="Times New Roman"/>
          <w:b/>
          <w:iCs/>
          <w:sz w:val="26"/>
          <w:szCs w:val="26"/>
          <w:lang w:val="de-DE" w:eastAsia="cs-CZ"/>
        </w:rPr>
        <w:t>es</w:t>
      </w:r>
      <w:r w:rsidRPr="006877B1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im Leben sehr </w:t>
      </w:r>
      <w:r w:rsidRPr="00983E28">
        <w:rPr>
          <w:rFonts w:ascii="Arial Narrow" w:eastAsia="Times New Roman" w:hAnsi="Arial Narrow" w:cs="Times New Roman"/>
          <w:b/>
          <w:iCs/>
          <w:color w:val="002060"/>
          <w:sz w:val="26"/>
          <w:szCs w:val="26"/>
          <w:lang w:val="de-DE" w:eastAsia="cs-CZ"/>
        </w:rPr>
        <w:t>weit gebracht</w:t>
      </w:r>
      <w:r w:rsidRPr="006877B1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>.</w:t>
      </w:r>
      <w:r w:rsidR="00D52D59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/ Er hat </w:t>
      </w:r>
      <w:r w:rsidR="00D52D59" w:rsidRPr="00D52D59">
        <w:rPr>
          <w:rFonts w:ascii="Arial Narrow" w:eastAsia="Times New Roman" w:hAnsi="Arial Narrow" w:cs="Times New Roman"/>
          <w:b/>
          <w:iCs/>
          <w:color w:val="002060"/>
          <w:sz w:val="26"/>
          <w:szCs w:val="26"/>
          <w:lang w:val="de-DE" w:eastAsia="cs-CZ"/>
        </w:rPr>
        <w:t>es mit uns</w:t>
      </w:r>
      <w:r w:rsidR="00D52D59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 xml:space="preserve"> immer </w:t>
      </w:r>
      <w:r w:rsidR="00D52D59" w:rsidRPr="00D52D59">
        <w:rPr>
          <w:rFonts w:ascii="Arial Narrow" w:eastAsia="Times New Roman" w:hAnsi="Arial Narrow" w:cs="Times New Roman"/>
          <w:b/>
          <w:iCs/>
          <w:color w:val="002060"/>
          <w:sz w:val="26"/>
          <w:szCs w:val="26"/>
          <w:lang w:val="de-DE" w:eastAsia="cs-CZ"/>
        </w:rPr>
        <w:t>gut gemeint</w:t>
      </w:r>
      <w:r w:rsidR="00D52D59">
        <w:rPr>
          <w:rFonts w:ascii="Arial Narrow" w:eastAsia="Times New Roman" w:hAnsi="Arial Narrow" w:cs="Times New Roman"/>
          <w:iCs/>
          <w:sz w:val="26"/>
          <w:szCs w:val="26"/>
          <w:lang w:val="de-DE" w:eastAsia="cs-CZ"/>
        </w:rPr>
        <w:t>.</w:t>
      </w:r>
      <w:bookmarkStart w:id="1" w:name="_GoBack"/>
      <w:bookmarkEnd w:id="1"/>
    </w:p>
    <w:p w:rsidR="00BA2E55" w:rsidRPr="001C425A" w:rsidRDefault="00BA2E55" w:rsidP="00D52D59">
      <w:pPr>
        <w:spacing w:after="60" w:line="288" w:lineRule="auto"/>
        <w:rPr>
          <w:rFonts w:ascii="Arial Narrow" w:eastAsia="Times New Roman" w:hAnsi="Arial Narrow" w:cs="Times New Roman"/>
          <w:sz w:val="16"/>
          <w:szCs w:val="16"/>
          <w:lang w:val="de-DE" w:eastAsia="cs-CZ"/>
        </w:rPr>
      </w:pPr>
    </w:p>
    <w:p w:rsidR="001C425A" w:rsidRPr="001C425A" w:rsidRDefault="001C425A" w:rsidP="001C425A">
      <w:pPr>
        <w:spacing w:after="0" w:line="240" w:lineRule="auto"/>
        <w:jc w:val="both"/>
        <w:rPr>
          <w:b/>
          <w:bCs/>
          <w:color w:val="C00000"/>
          <w:sz w:val="26"/>
          <w:szCs w:val="26"/>
          <w:lang w:val="de-DE"/>
        </w:rPr>
      </w:pPr>
      <w:r w:rsidRPr="001C425A">
        <w:rPr>
          <w:b/>
          <w:bCs/>
          <w:color w:val="C00000"/>
          <w:sz w:val="26"/>
          <w:szCs w:val="26"/>
          <w:lang w:val="de-DE"/>
        </w:rPr>
        <w:t>Aufgabe:</w:t>
      </w:r>
      <w:r w:rsidRPr="001C425A">
        <w:rPr>
          <w:b/>
          <w:bCs/>
          <w:color w:val="C00000"/>
          <w:sz w:val="26"/>
          <w:szCs w:val="26"/>
          <w:lang w:val="de-DE"/>
        </w:rPr>
        <w:t xml:space="preserve">  Wo ist das Pronomen „es“ </w:t>
      </w:r>
      <w:r w:rsidRPr="001C425A">
        <w:rPr>
          <w:b/>
          <w:bCs/>
          <w:color w:val="C00000"/>
          <w:sz w:val="26"/>
          <w:szCs w:val="26"/>
          <w:u w:val="single"/>
          <w:lang w:val="de-DE"/>
        </w:rPr>
        <w:t>o</w:t>
      </w:r>
      <w:r w:rsidRPr="001C425A">
        <w:rPr>
          <w:b/>
          <w:bCs/>
          <w:color w:val="C00000"/>
          <w:sz w:val="26"/>
          <w:szCs w:val="26"/>
          <w:lang w:val="de-DE"/>
        </w:rPr>
        <w:t xml:space="preserve">bligatorisch (O), wo </w:t>
      </w:r>
      <w:r w:rsidRPr="001C425A">
        <w:rPr>
          <w:b/>
          <w:bCs/>
          <w:color w:val="C00000"/>
          <w:sz w:val="26"/>
          <w:szCs w:val="26"/>
          <w:u w:val="single"/>
          <w:lang w:val="de-DE"/>
        </w:rPr>
        <w:t>w</w:t>
      </w:r>
      <w:r w:rsidRPr="001C425A">
        <w:rPr>
          <w:b/>
          <w:bCs/>
          <w:color w:val="C00000"/>
          <w:sz w:val="26"/>
          <w:szCs w:val="26"/>
          <w:lang w:val="de-DE"/>
        </w:rPr>
        <w:t xml:space="preserve">ortstellungsabhängig (W), d.h. unter gewissen Umständen </w:t>
      </w:r>
      <w:r w:rsidRPr="001C425A">
        <w:rPr>
          <w:b/>
          <w:bCs/>
          <w:color w:val="C00000"/>
          <w:sz w:val="26"/>
          <w:szCs w:val="26"/>
          <w:u w:val="single"/>
          <w:lang w:val="de-DE"/>
        </w:rPr>
        <w:t>w</w:t>
      </w:r>
      <w:r w:rsidRPr="001C425A">
        <w:rPr>
          <w:b/>
          <w:bCs/>
          <w:color w:val="C00000"/>
          <w:sz w:val="26"/>
          <w:szCs w:val="26"/>
          <w:lang w:val="de-DE"/>
        </w:rPr>
        <w:t xml:space="preserve">eglassbar? Kreuzen Sie an: </w:t>
      </w:r>
      <w:r w:rsidRPr="001C425A">
        <w:rPr>
          <w:b/>
          <w:bCs/>
          <w:color w:val="C00000"/>
          <w:sz w:val="26"/>
          <w:szCs w:val="26"/>
          <w:lang w:val="de-DE"/>
        </w:rPr>
        <w:tab/>
      </w:r>
    </w:p>
    <w:p w:rsidR="001C425A" w:rsidRPr="001C425A" w:rsidRDefault="001C425A" w:rsidP="001C425A">
      <w:pPr>
        <w:spacing w:after="0" w:line="240" w:lineRule="auto"/>
        <w:jc w:val="both"/>
        <w:rPr>
          <w:b/>
          <w:bCs/>
          <w:color w:val="C00000"/>
          <w:sz w:val="14"/>
          <w:szCs w:val="14"/>
          <w:lang w:val="de-DE"/>
        </w:rPr>
      </w:pPr>
      <w:r w:rsidRPr="001C425A">
        <w:rPr>
          <w:b/>
          <w:bCs/>
          <w:color w:val="C00000"/>
          <w:sz w:val="26"/>
          <w:szCs w:val="26"/>
          <w:lang w:val="de-DE"/>
        </w:rPr>
        <w:tab/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  <w:gridCol w:w="425"/>
        <w:gridCol w:w="426"/>
      </w:tblGrid>
      <w:tr w:rsidR="001C425A" w:rsidRPr="001C425A" w:rsidTr="001C425A">
        <w:tc>
          <w:tcPr>
            <w:tcW w:w="8931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highlight w:val="yellow"/>
                <w:lang w:val="de-DE"/>
              </w:rPr>
            </w:pPr>
          </w:p>
        </w:tc>
        <w:tc>
          <w:tcPr>
            <w:tcW w:w="425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b/>
                <w:color w:val="C00000"/>
                <w:lang w:val="de-DE"/>
              </w:rPr>
            </w:pPr>
            <w:r w:rsidRPr="001C425A">
              <w:rPr>
                <w:b/>
                <w:color w:val="C00000"/>
                <w:lang w:val="de-DE"/>
              </w:rPr>
              <w:t>O</w:t>
            </w:r>
          </w:p>
        </w:tc>
        <w:tc>
          <w:tcPr>
            <w:tcW w:w="426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b/>
                <w:color w:val="C00000"/>
                <w:lang w:val="de-DE"/>
              </w:rPr>
            </w:pPr>
            <w:r w:rsidRPr="001C425A">
              <w:rPr>
                <w:b/>
                <w:color w:val="C00000"/>
                <w:lang w:val="de-DE"/>
              </w:rPr>
              <w:t>W</w:t>
            </w:r>
          </w:p>
        </w:tc>
      </w:tr>
      <w:tr w:rsidR="001C425A" w:rsidRPr="001C425A" w:rsidTr="001C425A">
        <w:tc>
          <w:tcPr>
            <w:tcW w:w="8931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lang w:val="de-DE"/>
              </w:rPr>
            </w:pPr>
            <w:r w:rsidRPr="001C425A">
              <w:rPr>
                <w:color w:val="C00000"/>
                <w:lang w:val="de-DE"/>
              </w:rPr>
              <w:t>1. Es hat sich ein Unglück ereignet.</w:t>
            </w:r>
          </w:p>
        </w:tc>
        <w:tc>
          <w:tcPr>
            <w:tcW w:w="425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highlight w:val="yellow"/>
                <w:lang w:val="de-DE"/>
              </w:rPr>
            </w:pPr>
          </w:p>
        </w:tc>
        <w:tc>
          <w:tcPr>
            <w:tcW w:w="426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highlight w:val="yellow"/>
                <w:lang w:val="de-DE"/>
              </w:rPr>
            </w:pPr>
          </w:p>
        </w:tc>
      </w:tr>
      <w:tr w:rsidR="001C425A" w:rsidRPr="001C425A" w:rsidTr="001C425A">
        <w:tc>
          <w:tcPr>
            <w:tcW w:w="8931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lang w:val="de-DE"/>
              </w:rPr>
            </w:pPr>
            <w:r w:rsidRPr="001C425A">
              <w:rPr>
                <w:color w:val="C00000"/>
                <w:lang w:val="de-DE"/>
              </w:rPr>
              <w:t>2. Es knistert im Ofen.</w:t>
            </w:r>
          </w:p>
        </w:tc>
        <w:tc>
          <w:tcPr>
            <w:tcW w:w="425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highlight w:val="yellow"/>
                <w:lang w:val="de-DE"/>
              </w:rPr>
            </w:pPr>
          </w:p>
        </w:tc>
        <w:tc>
          <w:tcPr>
            <w:tcW w:w="426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highlight w:val="yellow"/>
                <w:lang w:val="de-DE"/>
              </w:rPr>
            </w:pPr>
          </w:p>
        </w:tc>
      </w:tr>
      <w:tr w:rsidR="001C425A" w:rsidRPr="001C425A" w:rsidTr="001C425A">
        <w:tc>
          <w:tcPr>
            <w:tcW w:w="8931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lang w:val="de-DE"/>
              </w:rPr>
            </w:pPr>
            <w:r w:rsidRPr="001C425A">
              <w:rPr>
                <w:color w:val="C00000"/>
                <w:lang w:val="de-DE"/>
              </w:rPr>
              <w:t>3. Die Universitäten sind Ausbildungsstätten, und die Fachhochschulen sind es auch.</w:t>
            </w:r>
          </w:p>
        </w:tc>
        <w:tc>
          <w:tcPr>
            <w:tcW w:w="425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highlight w:val="yellow"/>
                <w:lang w:val="de-DE"/>
              </w:rPr>
            </w:pPr>
          </w:p>
        </w:tc>
        <w:tc>
          <w:tcPr>
            <w:tcW w:w="426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highlight w:val="yellow"/>
                <w:lang w:val="de-DE"/>
              </w:rPr>
            </w:pPr>
          </w:p>
        </w:tc>
      </w:tr>
      <w:tr w:rsidR="001C425A" w:rsidRPr="001C425A" w:rsidTr="001C425A">
        <w:tc>
          <w:tcPr>
            <w:tcW w:w="8931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lang w:val="de-DE"/>
              </w:rPr>
            </w:pPr>
            <w:r w:rsidRPr="001C425A">
              <w:rPr>
                <w:color w:val="C00000"/>
                <w:lang w:val="de-DE"/>
              </w:rPr>
              <w:t>4. Es sind mehrere Mitarbeiter entlassen worden.</w:t>
            </w:r>
          </w:p>
        </w:tc>
        <w:tc>
          <w:tcPr>
            <w:tcW w:w="425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highlight w:val="yellow"/>
                <w:lang w:val="de-DE"/>
              </w:rPr>
            </w:pPr>
          </w:p>
        </w:tc>
        <w:tc>
          <w:tcPr>
            <w:tcW w:w="426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highlight w:val="yellow"/>
                <w:lang w:val="de-DE"/>
              </w:rPr>
            </w:pPr>
          </w:p>
        </w:tc>
      </w:tr>
      <w:tr w:rsidR="001C425A" w:rsidRPr="001C425A" w:rsidTr="001C425A">
        <w:tc>
          <w:tcPr>
            <w:tcW w:w="8931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lang w:val="de-DE"/>
              </w:rPr>
            </w:pPr>
            <w:r w:rsidRPr="001C425A">
              <w:rPr>
                <w:color w:val="C00000"/>
                <w:lang w:val="de-DE"/>
              </w:rPr>
              <w:t>5. Es ist nicht vertretbar, einen derart hohen Prozentsatz eines Jahrganges so lange auszubilden.</w:t>
            </w:r>
          </w:p>
        </w:tc>
        <w:tc>
          <w:tcPr>
            <w:tcW w:w="425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highlight w:val="yellow"/>
                <w:lang w:val="de-DE"/>
              </w:rPr>
            </w:pPr>
          </w:p>
        </w:tc>
        <w:tc>
          <w:tcPr>
            <w:tcW w:w="426" w:type="dxa"/>
            <w:shd w:val="clear" w:color="auto" w:fill="auto"/>
          </w:tcPr>
          <w:p w:rsidR="001C425A" w:rsidRPr="001C425A" w:rsidRDefault="001C425A" w:rsidP="001C425A">
            <w:pPr>
              <w:spacing w:after="0" w:line="240" w:lineRule="auto"/>
              <w:jc w:val="both"/>
              <w:rPr>
                <w:color w:val="C00000"/>
                <w:highlight w:val="yellow"/>
                <w:lang w:val="de-DE"/>
              </w:rPr>
            </w:pPr>
          </w:p>
        </w:tc>
      </w:tr>
    </w:tbl>
    <w:p w:rsidR="001C425A" w:rsidRDefault="001C425A" w:rsidP="001C425A">
      <w:pPr>
        <w:jc w:val="both"/>
        <w:rPr>
          <w:sz w:val="16"/>
          <w:szCs w:val="16"/>
          <w:highlight w:val="yellow"/>
          <w:lang w:val="de-DE"/>
        </w:rPr>
      </w:pPr>
    </w:p>
    <w:p w:rsidR="001C425A" w:rsidRPr="006877B1" w:rsidRDefault="001C425A" w:rsidP="00AD70A0">
      <w:pPr>
        <w:spacing w:before="120" w:after="240" w:line="288" w:lineRule="auto"/>
        <w:rPr>
          <w:rFonts w:ascii="Arial Narrow" w:eastAsia="Times New Roman" w:hAnsi="Arial Narrow" w:cs="Times New Roman"/>
          <w:sz w:val="26"/>
          <w:szCs w:val="26"/>
          <w:lang w:val="de-DE" w:eastAsia="cs-CZ"/>
        </w:rPr>
      </w:pPr>
    </w:p>
    <w:sectPr w:rsidR="001C425A" w:rsidRPr="00687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13EB3"/>
    <w:multiLevelType w:val="hybridMultilevel"/>
    <w:tmpl w:val="7A2A0908"/>
    <w:lvl w:ilvl="0" w:tplc="ECA2C2D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3BE"/>
    <w:rsid w:val="00022BF6"/>
    <w:rsid w:val="001C425A"/>
    <w:rsid w:val="004978D6"/>
    <w:rsid w:val="004E6FAE"/>
    <w:rsid w:val="005147E6"/>
    <w:rsid w:val="00524A67"/>
    <w:rsid w:val="00534ECD"/>
    <w:rsid w:val="00651ED7"/>
    <w:rsid w:val="006877B1"/>
    <w:rsid w:val="00697C73"/>
    <w:rsid w:val="00955596"/>
    <w:rsid w:val="00983E28"/>
    <w:rsid w:val="0099551C"/>
    <w:rsid w:val="00A655E0"/>
    <w:rsid w:val="00AA688A"/>
    <w:rsid w:val="00AD70A0"/>
    <w:rsid w:val="00BA2E55"/>
    <w:rsid w:val="00C773BE"/>
    <w:rsid w:val="00D52D59"/>
    <w:rsid w:val="00D92002"/>
    <w:rsid w:val="00E4177A"/>
    <w:rsid w:val="00FF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773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C773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773B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773B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C773BE"/>
    <w:rPr>
      <w:b/>
      <w:bCs/>
    </w:rPr>
  </w:style>
  <w:style w:type="character" w:customStyle="1" w:styleId="bbcfont">
    <w:name w:val="bbc_font"/>
    <w:basedOn w:val="Standardnpsmoodstavce"/>
    <w:rsid w:val="00C773BE"/>
  </w:style>
  <w:style w:type="character" w:customStyle="1" w:styleId="bbcu">
    <w:name w:val="bbc_u"/>
    <w:basedOn w:val="Standardnpsmoodstavce"/>
    <w:rsid w:val="00C773BE"/>
  </w:style>
  <w:style w:type="character" w:styleId="Zvraznn">
    <w:name w:val="Emphasis"/>
    <w:basedOn w:val="Standardnpsmoodstavce"/>
    <w:uiPriority w:val="20"/>
    <w:qFormat/>
    <w:rsid w:val="00C773BE"/>
    <w:rPr>
      <w:i/>
      <w:iCs/>
    </w:rPr>
  </w:style>
  <w:style w:type="character" w:customStyle="1" w:styleId="bbcsize">
    <w:name w:val="bbc_size"/>
    <w:basedOn w:val="Standardnpsmoodstavce"/>
    <w:rsid w:val="00C773BE"/>
  </w:style>
  <w:style w:type="character" w:customStyle="1" w:styleId="examples1">
    <w:name w:val="examples1"/>
    <w:basedOn w:val="Standardnpsmoodstavce"/>
    <w:rsid w:val="00C773BE"/>
    <w:rPr>
      <w:rFonts w:ascii="Arial" w:hAnsi="Arial" w:cs="Arial" w:hint="default"/>
      <w:i/>
      <w:iCs/>
      <w:color w:val="696969"/>
    </w:rPr>
  </w:style>
  <w:style w:type="character" w:styleId="Hypertextovodkaz">
    <w:name w:val="Hyperlink"/>
    <w:basedOn w:val="Standardnpsmoodstavce"/>
    <w:uiPriority w:val="99"/>
    <w:unhideWhenUsed/>
    <w:rsid w:val="00697C73"/>
    <w:rPr>
      <w:color w:val="0563C1" w:themeColor="hyperlink"/>
      <w:u w:val="single"/>
    </w:rPr>
  </w:style>
  <w:style w:type="character" w:customStyle="1" w:styleId="explbold1">
    <w:name w:val="explbold1"/>
    <w:basedOn w:val="Standardnpsmoodstavce"/>
    <w:rsid w:val="00BA2E55"/>
    <w:rPr>
      <w:rFonts w:ascii="Arial" w:hAnsi="Arial" w:cs="Arial" w:hint="default"/>
      <w:i/>
      <w:iCs/>
      <w:color w:val="FF0000"/>
    </w:rPr>
  </w:style>
  <w:style w:type="paragraph" w:styleId="Odstavecseseznamem">
    <w:name w:val="List Paragraph"/>
    <w:basedOn w:val="Normln"/>
    <w:uiPriority w:val="34"/>
    <w:qFormat/>
    <w:rsid w:val="00AD70A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6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F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773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C773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773B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773B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C773BE"/>
    <w:rPr>
      <w:b/>
      <w:bCs/>
    </w:rPr>
  </w:style>
  <w:style w:type="character" w:customStyle="1" w:styleId="bbcfont">
    <w:name w:val="bbc_font"/>
    <w:basedOn w:val="Standardnpsmoodstavce"/>
    <w:rsid w:val="00C773BE"/>
  </w:style>
  <w:style w:type="character" w:customStyle="1" w:styleId="bbcu">
    <w:name w:val="bbc_u"/>
    <w:basedOn w:val="Standardnpsmoodstavce"/>
    <w:rsid w:val="00C773BE"/>
  </w:style>
  <w:style w:type="character" w:styleId="Zvraznn">
    <w:name w:val="Emphasis"/>
    <w:basedOn w:val="Standardnpsmoodstavce"/>
    <w:uiPriority w:val="20"/>
    <w:qFormat/>
    <w:rsid w:val="00C773BE"/>
    <w:rPr>
      <w:i/>
      <w:iCs/>
    </w:rPr>
  </w:style>
  <w:style w:type="character" w:customStyle="1" w:styleId="bbcsize">
    <w:name w:val="bbc_size"/>
    <w:basedOn w:val="Standardnpsmoodstavce"/>
    <w:rsid w:val="00C773BE"/>
  </w:style>
  <w:style w:type="character" w:customStyle="1" w:styleId="examples1">
    <w:name w:val="examples1"/>
    <w:basedOn w:val="Standardnpsmoodstavce"/>
    <w:rsid w:val="00C773BE"/>
    <w:rPr>
      <w:rFonts w:ascii="Arial" w:hAnsi="Arial" w:cs="Arial" w:hint="default"/>
      <w:i/>
      <w:iCs/>
      <w:color w:val="696969"/>
    </w:rPr>
  </w:style>
  <w:style w:type="character" w:styleId="Hypertextovodkaz">
    <w:name w:val="Hyperlink"/>
    <w:basedOn w:val="Standardnpsmoodstavce"/>
    <w:uiPriority w:val="99"/>
    <w:unhideWhenUsed/>
    <w:rsid w:val="00697C73"/>
    <w:rPr>
      <w:color w:val="0563C1" w:themeColor="hyperlink"/>
      <w:u w:val="single"/>
    </w:rPr>
  </w:style>
  <w:style w:type="character" w:customStyle="1" w:styleId="explbold1">
    <w:name w:val="explbold1"/>
    <w:basedOn w:val="Standardnpsmoodstavce"/>
    <w:rsid w:val="00BA2E55"/>
    <w:rPr>
      <w:rFonts w:ascii="Arial" w:hAnsi="Arial" w:cs="Arial" w:hint="default"/>
      <w:i/>
      <w:iCs/>
      <w:color w:val="FF0000"/>
    </w:rPr>
  </w:style>
  <w:style w:type="paragraph" w:styleId="Odstavecseseznamem">
    <w:name w:val="List Paragraph"/>
    <w:basedOn w:val="Normln"/>
    <w:uiPriority w:val="34"/>
    <w:qFormat/>
    <w:rsid w:val="00AD70A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6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F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8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80B27-9DD5-4533-9580-0F1C3D4FA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606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4179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4</cp:revision>
  <cp:lastPrinted>2016-08-09T12:53:00Z</cp:lastPrinted>
  <dcterms:created xsi:type="dcterms:W3CDTF">2020-09-10T16:35:00Z</dcterms:created>
  <dcterms:modified xsi:type="dcterms:W3CDTF">2020-09-10T16:52:00Z</dcterms:modified>
</cp:coreProperties>
</file>