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A61" w:rsidRPr="00D06A61" w:rsidRDefault="00D06A61" w:rsidP="00D06A61">
      <w:pPr>
        <w:jc w:val="both"/>
      </w:pPr>
      <w:bookmarkStart w:id="0" w:name="_GoBack"/>
      <w:r w:rsidRPr="00D06A61">
        <w:t>Milé kolegyně a kolegové,</w:t>
      </w:r>
    </w:p>
    <w:p w:rsidR="00D06A61" w:rsidRPr="00D06A61" w:rsidRDefault="00D06A61" w:rsidP="00D06A61">
      <w:pPr>
        <w:jc w:val="both"/>
      </w:pPr>
      <w:r w:rsidRPr="00D06A61">
        <w:t xml:space="preserve">v rámci Diplomového semináře se na příštím setkání zaměříme na otázku, jak přistupovat k náležitému vědeckému zkoumání. Na </w:t>
      </w:r>
      <w:proofErr w:type="spellStart"/>
      <w:r w:rsidRPr="00D06A61">
        <w:t>Coursewaru</w:t>
      </w:r>
      <w:proofErr w:type="spellEnd"/>
      <w:r w:rsidRPr="00D06A61">
        <w:t xml:space="preserve"> naleznete dva texty k přípravě. Prvním je výňatek z klasického díla K. </w:t>
      </w:r>
      <w:proofErr w:type="spellStart"/>
      <w:r w:rsidRPr="00D06A61">
        <w:t>Poppera</w:t>
      </w:r>
      <w:proofErr w:type="spellEnd"/>
      <w:r w:rsidRPr="00D06A61">
        <w:t xml:space="preserve"> z oblasti teorie vědy </w:t>
      </w:r>
      <w:r w:rsidRPr="00D06A61">
        <w:rPr>
          <w:i/>
          <w:iCs/>
        </w:rPr>
        <w:t>Logika vědeckého zkoumání</w:t>
      </w:r>
      <w:r w:rsidRPr="00D06A61">
        <w:t xml:space="preserve">. Druhým je několik odstavců vybraných z přednášek M. </w:t>
      </w:r>
      <w:proofErr w:type="spellStart"/>
      <w:r w:rsidRPr="00D06A61">
        <w:t>Heideggera</w:t>
      </w:r>
      <w:proofErr w:type="spellEnd"/>
      <w:r w:rsidRPr="00D06A61">
        <w:t>.</w:t>
      </w:r>
    </w:p>
    <w:p w:rsidR="00D06A61" w:rsidRPr="00D06A61" w:rsidRDefault="00D06A61" w:rsidP="00D06A61">
      <w:pPr>
        <w:jc w:val="both"/>
      </w:pPr>
      <w:r w:rsidRPr="00D06A61">
        <w:t xml:space="preserve">Každý z autorů přistupuje k (vědeckému) zkoumání odlišně. Zatímco </w:t>
      </w:r>
      <w:proofErr w:type="spellStart"/>
      <w:r w:rsidRPr="00D06A61">
        <w:t>Heidegger</w:t>
      </w:r>
      <w:proofErr w:type="spellEnd"/>
      <w:r w:rsidRPr="00D06A61">
        <w:t xml:space="preserve"> klade důraz na způsob našeho tázání, </w:t>
      </w:r>
      <w:proofErr w:type="spellStart"/>
      <w:r w:rsidRPr="00D06A61">
        <w:t>Popper</w:t>
      </w:r>
      <w:proofErr w:type="spellEnd"/>
      <w:r w:rsidRPr="00D06A61">
        <w:t xml:space="preserve"> spatřuje správnou vědeckou me</w:t>
      </w:r>
      <w:r>
        <w:t xml:space="preserve">todu ve formulování </w:t>
      </w:r>
      <w:r w:rsidRPr="00D06A61">
        <w:t>hypotéz</w:t>
      </w:r>
      <w:r>
        <w:t xml:space="preserve"> a jejich testování</w:t>
      </w:r>
      <w:r w:rsidRPr="00D06A61">
        <w:t xml:space="preserve">. Oba texty si přečtěte </w:t>
      </w:r>
      <w:r>
        <w:t>– alespoň dvakrát,</w:t>
      </w:r>
      <w:r w:rsidRPr="00D06A61">
        <w:t xml:space="preserve"> doporučuji začít </w:t>
      </w:r>
      <w:proofErr w:type="spellStart"/>
      <w:r w:rsidRPr="00D06A61">
        <w:t>Heideggerem</w:t>
      </w:r>
      <w:proofErr w:type="spellEnd"/>
      <w:r w:rsidRPr="00D06A61">
        <w:t>. Snažte se v nich nalézt odpovědi na následující otázky:</w:t>
      </w:r>
    </w:p>
    <w:p w:rsidR="00D06A61" w:rsidRPr="00D06A61" w:rsidRDefault="00D06A61" w:rsidP="00D06A61">
      <w:pPr>
        <w:numPr>
          <w:ilvl w:val="0"/>
          <w:numId w:val="1"/>
        </w:numPr>
        <w:jc w:val="both"/>
      </w:pPr>
      <w:r w:rsidRPr="00D06A61">
        <w:t xml:space="preserve">Co vše je podle </w:t>
      </w:r>
      <w:proofErr w:type="spellStart"/>
      <w:r w:rsidRPr="00D06A61">
        <w:t>Heideggera</w:t>
      </w:r>
      <w:proofErr w:type="spellEnd"/>
      <w:r w:rsidRPr="00D06A61">
        <w:t xml:space="preserve"> podmínkou možnosti vést smysluplné zkoumání?</w:t>
      </w:r>
    </w:p>
    <w:p w:rsidR="00D06A61" w:rsidRPr="00D06A61" w:rsidRDefault="00D06A61" w:rsidP="00D06A61">
      <w:pPr>
        <w:numPr>
          <w:ilvl w:val="0"/>
          <w:numId w:val="1"/>
        </w:numPr>
        <w:jc w:val="both"/>
      </w:pPr>
      <w:r w:rsidRPr="00D06A61">
        <w:t xml:space="preserve">Co znamenají pojmy „empirická věda“, „indukce“ a „dedukce“ a proč </w:t>
      </w:r>
      <w:proofErr w:type="spellStart"/>
      <w:r w:rsidRPr="00D06A61">
        <w:t>Popper</w:t>
      </w:r>
      <w:proofErr w:type="spellEnd"/>
      <w:r w:rsidRPr="00D06A61">
        <w:t xml:space="preserve"> jako vědeckou metodu upřednostňuje falsifikaci před verifikací?</w:t>
      </w:r>
    </w:p>
    <w:p w:rsidR="00D06A61" w:rsidRPr="00D06A61" w:rsidRDefault="00D06A61" w:rsidP="00D06A61">
      <w:pPr>
        <w:jc w:val="both"/>
      </w:pPr>
      <w:r w:rsidRPr="00D06A61">
        <w:t>Snažte se také zamyslet nad tím, v jakém ohledu jsou tyto texty relevantní pro psaní vaší diplomové práce a v jakém nikoli. Pokud nebudete v textech něčemu rozumět, není to žádný problém. Oběma se budeme zabývat na semináři. Pokusíme se na něm zformulovat základní postoj, který vám otevře cestu ke smysluplnému vědeckému zkoumání vámi zvoleného předmětu.</w:t>
      </w:r>
    </w:p>
    <w:p w:rsidR="00D06A61" w:rsidRPr="00D06A61" w:rsidRDefault="00D06A61" w:rsidP="00D06A61">
      <w:pPr>
        <w:jc w:val="both"/>
      </w:pPr>
      <w:r w:rsidRPr="00D06A61">
        <w:t>Na viděnou v úterý</w:t>
      </w:r>
    </w:p>
    <w:p w:rsidR="00D06A61" w:rsidRPr="00D06A61" w:rsidRDefault="00D06A61" w:rsidP="00D06A61">
      <w:pPr>
        <w:jc w:val="both"/>
      </w:pPr>
      <w:r w:rsidRPr="00D06A61">
        <w:t>JV</w:t>
      </w:r>
    </w:p>
    <w:bookmarkEnd w:id="0"/>
    <w:p w:rsidR="00D06A61" w:rsidRPr="00F432E2" w:rsidRDefault="00D06A61" w:rsidP="002C5CF7">
      <w:pPr>
        <w:jc w:val="both"/>
      </w:pPr>
    </w:p>
    <w:sectPr w:rsidR="00D06A61" w:rsidRPr="00F432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E7ECD"/>
    <w:multiLevelType w:val="multilevel"/>
    <w:tmpl w:val="7FAED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6B7"/>
    <w:rsid w:val="0017103B"/>
    <w:rsid w:val="00182AA9"/>
    <w:rsid w:val="00276E05"/>
    <w:rsid w:val="002C5CF7"/>
    <w:rsid w:val="004B2073"/>
    <w:rsid w:val="008C46B7"/>
    <w:rsid w:val="009355EC"/>
    <w:rsid w:val="00BA013E"/>
    <w:rsid w:val="00D06A61"/>
    <w:rsid w:val="00F432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D62399-A53C-49B5-B6FD-BBF7C554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149566">
      <w:bodyDiv w:val="1"/>
      <w:marLeft w:val="0"/>
      <w:marRight w:val="0"/>
      <w:marTop w:val="0"/>
      <w:marBottom w:val="0"/>
      <w:divBdr>
        <w:top w:val="none" w:sz="0" w:space="0" w:color="auto"/>
        <w:left w:val="none" w:sz="0" w:space="0" w:color="auto"/>
        <w:bottom w:val="none" w:sz="0" w:space="0" w:color="auto"/>
        <w:right w:val="none" w:sz="0" w:space="0" w:color="auto"/>
      </w:divBdr>
    </w:div>
    <w:div w:id="201857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183</Words>
  <Characters>1081</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Účet Microsoft</dc:creator>
  <cp:keywords/>
  <dc:description/>
  <cp:lastModifiedBy>Účet Microsoft</cp:lastModifiedBy>
  <cp:revision>4</cp:revision>
  <dcterms:created xsi:type="dcterms:W3CDTF">2026-09-24T19:46:00Z</dcterms:created>
  <dcterms:modified xsi:type="dcterms:W3CDTF">2026-09-24T20:40:00Z</dcterms:modified>
</cp:coreProperties>
</file>